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261F15" w14:textId="77777777" w:rsidR="00DA08B7" w:rsidRPr="000F7551" w:rsidRDefault="00023296" w:rsidP="000F7551">
      <w:pPr>
        <w:pStyle w:val="Titel"/>
        <w:spacing w:after="100"/>
        <w:jc w:val="both"/>
        <w:rPr>
          <w:sz w:val="48"/>
          <w:szCs w:val="48"/>
        </w:rPr>
      </w:pPr>
      <w:r w:rsidRPr="000F7551">
        <w:rPr>
          <w:sz w:val="48"/>
          <w:szCs w:val="48"/>
        </w:rPr>
        <w:t>rich Schmidt</w:t>
      </w:r>
    </w:p>
    <w:p w14:paraId="2683525B" w14:textId="77777777" w:rsidR="002E3DEC" w:rsidRPr="000F7551" w:rsidRDefault="00023296" w:rsidP="000F7551">
      <w:pPr>
        <w:pStyle w:val="Ondertitel"/>
        <w:jc w:val="both"/>
        <w:rPr>
          <w:sz w:val="48"/>
          <w:szCs w:val="48"/>
        </w:rPr>
      </w:pPr>
      <w:r w:rsidRPr="000F7551">
        <w:t>tips</w:t>
      </w:r>
    </w:p>
    <w:sdt>
      <w:sdtPr>
        <w:rPr>
          <w:b w:val="0"/>
          <w:bCs w:val="0"/>
          <w:caps w:val="0"/>
          <w:color w:val="auto"/>
          <w:spacing w:val="0"/>
          <w:sz w:val="20"/>
          <w:szCs w:val="20"/>
        </w:rPr>
        <w:id w:val="50582160"/>
        <w:docPartObj>
          <w:docPartGallery w:val="Table of Contents"/>
          <w:docPartUnique/>
        </w:docPartObj>
      </w:sdtPr>
      <w:sdtEndPr/>
      <w:sdtContent>
        <w:p w14:paraId="16FB2BDA" w14:textId="77777777" w:rsidR="002E3DEC" w:rsidRPr="000F7551" w:rsidRDefault="00B0624D" w:rsidP="000F7551">
          <w:pPr>
            <w:pStyle w:val="Kopvaninhoudsopgave"/>
            <w:jc w:val="both"/>
          </w:pPr>
          <w:r w:rsidRPr="000F7551">
            <w:t>Table of contents</w:t>
          </w:r>
        </w:p>
        <w:p w14:paraId="00F267A6" w14:textId="77777777" w:rsidR="000F7551" w:rsidRPr="000F7551" w:rsidRDefault="00DA14E6">
          <w:pPr>
            <w:pStyle w:val="Inhopg1"/>
            <w:tabs>
              <w:tab w:val="right" w:pos="9750"/>
            </w:tabs>
            <w:rPr>
              <w:b w:val="0"/>
              <w:bCs w:val="0"/>
              <w:sz w:val="24"/>
              <w:szCs w:val="24"/>
            </w:rPr>
          </w:pPr>
          <w:r w:rsidRPr="000F7551">
            <w:rPr>
              <w:b w:val="0"/>
              <w:bCs w:val="0"/>
            </w:rPr>
            <w:fldChar w:fldCharType="begin"/>
          </w:r>
          <w:r w:rsidRPr="000F7551">
            <w:instrText>TOC \o "1-3" \h \z \u</w:instrText>
          </w:r>
          <w:r w:rsidRPr="000F7551">
            <w:rPr>
              <w:b w:val="0"/>
              <w:bCs w:val="0"/>
            </w:rPr>
            <w:fldChar w:fldCharType="separate"/>
          </w:r>
          <w:hyperlink w:anchor="_Toc487810914" w:history="1">
            <w:r w:rsidR="000F7551" w:rsidRPr="000F7551">
              <w:rPr>
                <w:rStyle w:val="Hyperlink"/>
              </w:rPr>
              <w:t>Non negotiable</w:t>
            </w:r>
            <w:r w:rsidR="000F7551" w:rsidRPr="000F7551">
              <w:rPr>
                <w:webHidden/>
              </w:rPr>
              <w:tab/>
            </w:r>
            <w:r w:rsidR="000F7551" w:rsidRPr="000F7551">
              <w:rPr>
                <w:webHidden/>
              </w:rPr>
              <w:fldChar w:fldCharType="begin"/>
            </w:r>
            <w:r w:rsidR="000F7551" w:rsidRPr="000F7551">
              <w:rPr>
                <w:webHidden/>
              </w:rPr>
              <w:instrText xml:space="preserve"> PAGEREF _Toc487810914 \h </w:instrText>
            </w:r>
            <w:r w:rsidR="000F7551" w:rsidRPr="000F7551">
              <w:rPr>
                <w:webHidden/>
              </w:rPr>
            </w:r>
            <w:r w:rsidR="000F7551" w:rsidRPr="000F7551">
              <w:rPr>
                <w:webHidden/>
              </w:rPr>
              <w:fldChar w:fldCharType="separate"/>
            </w:r>
            <w:r w:rsidR="000F7551" w:rsidRPr="000F7551">
              <w:rPr>
                <w:webHidden/>
              </w:rPr>
              <w:t>2</w:t>
            </w:r>
            <w:r w:rsidR="000F7551" w:rsidRPr="000F7551">
              <w:rPr>
                <w:webHidden/>
              </w:rPr>
              <w:fldChar w:fldCharType="end"/>
            </w:r>
          </w:hyperlink>
        </w:p>
        <w:p w14:paraId="6E7EF842" w14:textId="77777777" w:rsidR="000F7551" w:rsidRPr="000F7551" w:rsidRDefault="000F7551">
          <w:pPr>
            <w:pStyle w:val="Inhopg1"/>
            <w:tabs>
              <w:tab w:val="right" w:pos="9750"/>
            </w:tabs>
            <w:rPr>
              <w:b w:val="0"/>
              <w:bCs w:val="0"/>
              <w:sz w:val="24"/>
              <w:szCs w:val="24"/>
            </w:rPr>
          </w:pPr>
          <w:hyperlink w:anchor="_Toc487810915" w:history="1">
            <w:r w:rsidRPr="000F7551">
              <w:rPr>
                <w:rStyle w:val="Hyperlink"/>
              </w:rPr>
              <w:t>God led him to the West</w:t>
            </w:r>
            <w:r w:rsidRPr="000F7551">
              <w:rPr>
                <w:webHidden/>
              </w:rPr>
              <w:tab/>
            </w:r>
            <w:r w:rsidRPr="000F7551">
              <w:rPr>
                <w:webHidden/>
              </w:rPr>
              <w:fldChar w:fldCharType="begin"/>
            </w:r>
            <w:r w:rsidRPr="000F7551">
              <w:rPr>
                <w:webHidden/>
              </w:rPr>
              <w:instrText xml:space="preserve"> PAGEREF _Toc487810915 \h </w:instrText>
            </w:r>
            <w:r w:rsidRPr="000F7551">
              <w:rPr>
                <w:webHidden/>
              </w:rPr>
            </w:r>
            <w:r w:rsidRPr="000F7551">
              <w:rPr>
                <w:webHidden/>
              </w:rPr>
              <w:fldChar w:fldCharType="separate"/>
            </w:r>
            <w:r w:rsidRPr="000F7551">
              <w:rPr>
                <w:webHidden/>
              </w:rPr>
              <w:t>2</w:t>
            </w:r>
            <w:r w:rsidRPr="000F7551">
              <w:rPr>
                <w:webHidden/>
              </w:rPr>
              <w:fldChar w:fldCharType="end"/>
            </w:r>
          </w:hyperlink>
        </w:p>
        <w:p w14:paraId="1806FB95" w14:textId="77777777" w:rsidR="000F7551" w:rsidRPr="000F7551" w:rsidRDefault="000F7551">
          <w:pPr>
            <w:pStyle w:val="Inhopg1"/>
            <w:tabs>
              <w:tab w:val="right" w:pos="9750"/>
            </w:tabs>
            <w:rPr>
              <w:b w:val="0"/>
              <w:bCs w:val="0"/>
              <w:sz w:val="24"/>
              <w:szCs w:val="24"/>
            </w:rPr>
          </w:pPr>
          <w:hyperlink w:anchor="_Toc487810916" w:history="1">
            <w:r w:rsidRPr="000F7551">
              <w:rPr>
                <w:rStyle w:val="Hyperlink"/>
              </w:rPr>
              <w:t>Spectrum of receptiveness</w:t>
            </w:r>
            <w:r w:rsidRPr="000F7551">
              <w:rPr>
                <w:webHidden/>
              </w:rPr>
              <w:tab/>
            </w:r>
            <w:r w:rsidRPr="000F7551">
              <w:rPr>
                <w:webHidden/>
              </w:rPr>
              <w:fldChar w:fldCharType="begin"/>
            </w:r>
            <w:r w:rsidRPr="000F7551">
              <w:rPr>
                <w:webHidden/>
              </w:rPr>
              <w:instrText xml:space="preserve"> PAGEREF _Toc487810916 \h </w:instrText>
            </w:r>
            <w:r w:rsidRPr="000F7551">
              <w:rPr>
                <w:webHidden/>
              </w:rPr>
            </w:r>
            <w:r w:rsidRPr="000F7551">
              <w:rPr>
                <w:webHidden/>
              </w:rPr>
              <w:fldChar w:fldCharType="separate"/>
            </w:r>
            <w:r w:rsidRPr="000F7551">
              <w:rPr>
                <w:webHidden/>
              </w:rPr>
              <w:t>3</w:t>
            </w:r>
            <w:r w:rsidRPr="000F7551">
              <w:rPr>
                <w:webHidden/>
              </w:rPr>
              <w:fldChar w:fldCharType="end"/>
            </w:r>
          </w:hyperlink>
        </w:p>
        <w:p w14:paraId="5EEE4F08" w14:textId="77777777" w:rsidR="000F7551" w:rsidRPr="000F7551" w:rsidRDefault="000F7551">
          <w:pPr>
            <w:pStyle w:val="Inhopg1"/>
            <w:tabs>
              <w:tab w:val="right" w:pos="9750"/>
            </w:tabs>
            <w:rPr>
              <w:b w:val="0"/>
              <w:bCs w:val="0"/>
              <w:sz w:val="24"/>
              <w:szCs w:val="24"/>
            </w:rPr>
          </w:pPr>
          <w:hyperlink w:anchor="_Toc487810917" w:history="1">
            <w:r w:rsidRPr="000F7551">
              <w:rPr>
                <w:rStyle w:val="Hyperlink"/>
              </w:rPr>
              <w:t>Intellect vs emotional</w:t>
            </w:r>
            <w:r w:rsidRPr="000F7551">
              <w:rPr>
                <w:webHidden/>
              </w:rPr>
              <w:tab/>
            </w:r>
            <w:r w:rsidRPr="000F7551">
              <w:rPr>
                <w:webHidden/>
              </w:rPr>
              <w:fldChar w:fldCharType="begin"/>
            </w:r>
            <w:r w:rsidRPr="000F7551">
              <w:rPr>
                <w:webHidden/>
              </w:rPr>
              <w:instrText xml:space="preserve"> PAGEREF _Toc487810917 \h </w:instrText>
            </w:r>
            <w:r w:rsidRPr="000F7551">
              <w:rPr>
                <w:webHidden/>
              </w:rPr>
            </w:r>
            <w:r w:rsidRPr="000F7551">
              <w:rPr>
                <w:webHidden/>
              </w:rPr>
              <w:fldChar w:fldCharType="separate"/>
            </w:r>
            <w:r w:rsidRPr="000F7551">
              <w:rPr>
                <w:webHidden/>
              </w:rPr>
              <w:t>3</w:t>
            </w:r>
            <w:r w:rsidRPr="000F7551">
              <w:rPr>
                <w:webHidden/>
              </w:rPr>
              <w:fldChar w:fldCharType="end"/>
            </w:r>
          </w:hyperlink>
        </w:p>
        <w:p w14:paraId="775ABFD1" w14:textId="77777777" w:rsidR="000F7551" w:rsidRPr="000F7551" w:rsidRDefault="000F7551">
          <w:pPr>
            <w:pStyle w:val="Inhopg1"/>
            <w:tabs>
              <w:tab w:val="right" w:pos="9750"/>
            </w:tabs>
            <w:rPr>
              <w:b w:val="0"/>
              <w:bCs w:val="0"/>
              <w:sz w:val="24"/>
              <w:szCs w:val="24"/>
            </w:rPr>
          </w:pPr>
          <w:hyperlink w:anchor="_Toc487810918" w:history="1">
            <w:r w:rsidRPr="000F7551">
              <w:rPr>
                <w:rStyle w:val="Hyperlink"/>
              </w:rPr>
              <w:t>Question</w:t>
            </w:r>
            <w:r w:rsidRPr="000F7551">
              <w:rPr>
                <w:webHidden/>
              </w:rPr>
              <w:tab/>
            </w:r>
            <w:r w:rsidRPr="000F7551">
              <w:rPr>
                <w:webHidden/>
              </w:rPr>
              <w:fldChar w:fldCharType="begin"/>
            </w:r>
            <w:r w:rsidRPr="000F7551">
              <w:rPr>
                <w:webHidden/>
              </w:rPr>
              <w:instrText xml:space="preserve"> PAGEREF _Toc487810918 \h </w:instrText>
            </w:r>
            <w:r w:rsidRPr="000F7551">
              <w:rPr>
                <w:webHidden/>
              </w:rPr>
            </w:r>
            <w:r w:rsidRPr="000F7551">
              <w:rPr>
                <w:webHidden/>
              </w:rPr>
              <w:fldChar w:fldCharType="separate"/>
            </w:r>
            <w:r w:rsidRPr="000F7551">
              <w:rPr>
                <w:webHidden/>
              </w:rPr>
              <w:t>3</w:t>
            </w:r>
            <w:r w:rsidRPr="000F7551">
              <w:rPr>
                <w:webHidden/>
              </w:rPr>
              <w:fldChar w:fldCharType="end"/>
            </w:r>
          </w:hyperlink>
        </w:p>
        <w:p w14:paraId="6F7DB3ED" w14:textId="77777777" w:rsidR="000F7551" w:rsidRPr="000F7551" w:rsidRDefault="000F7551">
          <w:pPr>
            <w:pStyle w:val="Inhopg1"/>
            <w:tabs>
              <w:tab w:val="right" w:pos="9750"/>
            </w:tabs>
            <w:rPr>
              <w:b w:val="0"/>
              <w:bCs w:val="0"/>
              <w:sz w:val="24"/>
              <w:szCs w:val="24"/>
            </w:rPr>
          </w:pPr>
          <w:hyperlink w:anchor="_Toc487810919" w:history="1">
            <w:r w:rsidRPr="000F7551">
              <w:rPr>
                <w:rStyle w:val="Hyperlink"/>
              </w:rPr>
              <w:t>Don’t overshare, or spiritual pride</w:t>
            </w:r>
            <w:r w:rsidRPr="000F7551">
              <w:rPr>
                <w:webHidden/>
              </w:rPr>
              <w:tab/>
            </w:r>
            <w:r w:rsidRPr="000F7551">
              <w:rPr>
                <w:webHidden/>
              </w:rPr>
              <w:fldChar w:fldCharType="begin"/>
            </w:r>
            <w:r w:rsidRPr="000F7551">
              <w:rPr>
                <w:webHidden/>
              </w:rPr>
              <w:instrText xml:space="preserve"> PAGEREF _Toc487810919 \h </w:instrText>
            </w:r>
            <w:r w:rsidRPr="000F7551">
              <w:rPr>
                <w:webHidden/>
              </w:rPr>
            </w:r>
            <w:r w:rsidRPr="000F7551">
              <w:rPr>
                <w:webHidden/>
              </w:rPr>
              <w:fldChar w:fldCharType="separate"/>
            </w:r>
            <w:r w:rsidRPr="000F7551">
              <w:rPr>
                <w:webHidden/>
              </w:rPr>
              <w:t>3</w:t>
            </w:r>
            <w:r w:rsidRPr="000F7551">
              <w:rPr>
                <w:webHidden/>
              </w:rPr>
              <w:fldChar w:fldCharType="end"/>
            </w:r>
          </w:hyperlink>
        </w:p>
        <w:p w14:paraId="446C86CE" w14:textId="77777777" w:rsidR="000F7551" w:rsidRPr="000F7551" w:rsidRDefault="000F7551">
          <w:pPr>
            <w:pStyle w:val="Inhopg1"/>
            <w:tabs>
              <w:tab w:val="right" w:pos="9750"/>
            </w:tabs>
            <w:rPr>
              <w:b w:val="0"/>
              <w:bCs w:val="0"/>
              <w:sz w:val="24"/>
              <w:szCs w:val="24"/>
            </w:rPr>
          </w:pPr>
          <w:hyperlink w:anchor="_Toc487810920" w:history="1">
            <w:r w:rsidRPr="000F7551">
              <w:rPr>
                <w:rStyle w:val="Hyperlink"/>
              </w:rPr>
              <w:t>Be transformed and people will come</w:t>
            </w:r>
            <w:r w:rsidRPr="000F7551">
              <w:rPr>
                <w:webHidden/>
              </w:rPr>
              <w:tab/>
            </w:r>
            <w:r w:rsidRPr="000F7551">
              <w:rPr>
                <w:webHidden/>
              </w:rPr>
              <w:fldChar w:fldCharType="begin"/>
            </w:r>
            <w:r w:rsidRPr="000F7551">
              <w:rPr>
                <w:webHidden/>
              </w:rPr>
              <w:instrText xml:space="preserve"> PAGEREF _Toc487810920 \h </w:instrText>
            </w:r>
            <w:r w:rsidRPr="000F7551">
              <w:rPr>
                <w:webHidden/>
              </w:rPr>
            </w:r>
            <w:r w:rsidRPr="000F7551">
              <w:rPr>
                <w:webHidden/>
              </w:rPr>
              <w:fldChar w:fldCharType="separate"/>
            </w:r>
            <w:r w:rsidRPr="000F7551">
              <w:rPr>
                <w:webHidden/>
              </w:rPr>
              <w:t>4</w:t>
            </w:r>
            <w:r w:rsidRPr="000F7551">
              <w:rPr>
                <w:webHidden/>
              </w:rPr>
              <w:fldChar w:fldCharType="end"/>
            </w:r>
          </w:hyperlink>
        </w:p>
        <w:p w14:paraId="127C627B" w14:textId="77777777" w:rsidR="000F7551" w:rsidRPr="000F7551" w:rsidRDefault="000F7551">
          <w:pPr>
            <w:pStyle w:val="Inhopg1"/>
            <w:tabs>
              <w:tab w:val="right" w:pos="9750"/>
            </w:tabs>
            <w:rPr>
              <w:b w:val="0"/>
              <w:bCs w:val="0"/>
              <w:sz w:val="24"/>
              <w:szCs w:val="24"/>
            </w:rPr>
          </w:pPr>
          <w:hyperlink w:anchor="_Toc487810921" w:history="1">
            <w:r w:rsidRPr="000F7551">
              <w:rPr>
                <w:rStyle w:val="Hyperlink"/>
              </w:rPr>
              <w:t>Serve and fix their problems</w:t>
            </w:r>
            <w:r w:rsidRPr="000F7551">
              <w:rPr>
                <w:webHidden/>
              </w:rPr>
              <w:tab/>
            </w:r>
            <w:r w:rsidRPr="000F7551">
              <w:rPr>
                <w:webHidden/>
              </w:rPr>
              <w:fldChar w:fldCharType="begin"/>
            </w:r>
            <w:r w:rsidRPr="000F7551">
              <w:rPr>
                <w:webHidden/>
              </w:rPr>
              <w:instrText xml:space="preserve"> PAGEREF _Toc487810921 \h </w:instrText>
            </w:r>
            <w:r w:rsidRPr="000F7551">
              <w:rPr>
                <w:webHidden/>
              </w:rPr>
            </w:r>
            <w:r w:rsidRPr="000F7551">
              <w:rPr>
                <w:webHidden/>
              </w:rPr>
              <w:fldChar w:fldCharType="separate"/>
            </w:r>
            <w:r w:rsidRPr="000F7551">
              <w:rPr>
                <w:webHidden/>
              </w:rPr>
              <w:t>4</w:t>
            </w:r>
            <w:r w:rsidRPr="000F7551">
              <w:rPr>
                <w:webHidden/>
              </w:rPr>
              <w:fldChar w:fldCharType="end"/>
            </w:r>
          </w:hyperlink>
        </w:p>
        <w:p w14:paraId="48DAD3C3" w14:textId="77777777" w:rsidR="000F7551" w:rsidRPr="000F7551" w:rsidRDefault="000F7551">
          <w:pPr>
            <w:pStyle w:val="Inhopg1"/>
            <w:tabs>
              <w:tab w:val="right" w:pos="9750"/>
            </w:tabs>
            <w:rPr>
              <w:b w:val="0"/>
              <w:bCs w:val="0"/>
              <w:sz w:val="24"/>
              <w:szCs w:val="24"/>
            </w:rPr>
          </w:pPr>
          <w:hyperlink w:anchor="_Toc487810922" w:history="1">
            <w:r w:rsidRPr="000F7551">
              <w:rPr>
                <w:rStyle w:val="Hyperlink"/>
              </w:rPr>
              <w:t>Defending people</w:t>
            </w:r>
            <w:r w:rsidRPr="000F7551">
              <w:rPr>
                <w:webHidden/>
              </w:rPr>
              <w:tab/>
            </w:r>
            <w:r w:rsidRPr="000F7551">
              <w:rPr>
                <w:webHidden/>
              </w:rPr>
              <w:fldChar w:fldCharType="begin"/>
            </w:r>
            <w:r w:rsidRPr="000F7551">
              <w:rPr>
                <w:webHidden/>
              </w:rPr>
              <w:instrText xml:space="preserve"> PAGEREF _Toc487810922 \h </w:instrText>
            </w:r>
            <w:r w:rsidRPr="000F7551">
              <w:rPr>
                <w:webHidden/>
              </w:rPr>
            </w:r>
            <w:r w:rsidRPr="000F7551">
              <w:rPr>
                <w:webHidden/>
              </w:rPr>
              <w:fldChar w:fldCharType="separate"/>
            </w:r>
            <w:r w:rsidRPr="000F7551">
              <w:rPr>
                <w:webHidden/>
              </w:rPr>
              <w:t>5</w:t>
            </w:r>
            <w:r w:rsidRPr="000F7551">
              <w:rPr>
                <w:webHidden/>
              </w:rPr>
              <w:fldChar w:fldCharType="end"/>
            </w:r>
          </w:hyperlink>
        </w:p>
        <w:p w14:paraId="0DFAB9D5" w14:textId="77777777" w:rsidR="000F7551" w:rsidRPr="000F7551" w:rsidRDefault="000F7551">
          <w:pPr>
            <w:pStyle w:val="Inhopg1"/>
            <w:tabs>
              <w:tab w:val="right" w:pos="9750"/>
            </w:tabs>
            <w:rPr>
              <w:b w:val="0"/>
              <w:bCs w:val="0"/>
              <w:sz w:val="24"/>
              <w:szCs w:val="24"/>
            </w:rPr>
          </w:pPr>
          <w:hyperlink w:anchor="_Toc487810923" w:history="1">
            <w:r w:rsidRPr="000F7551">
              <w:rPr>
                <w:rStyle w:val="Hyperlink"/>
              </w:rPr>
              <w:t>Implement change</w:t>
            </w:r>
            <w:r w:rsidRPr="000F7551">
              <w:rPr>
                <w:webHidden/>
              </w:rPr>
              <w:tab/>
            </w:r>
            <w:r w:rsidRPr="000F7551">
              <w:rPr>
                <w:webHidden/>
              </w:rPr>
              <w:fldChar w:fldCharType="begin"/>
            </w:r>
            <w:r w:rsidRPr="000F7551">
              <w:rPr>
                <w:webHidden/>
              </w:rPr>
              <w:instrText xml:space="preserve"> PAGEREF _Toc487810923 \h </w:instrText>
            </w:r>
            <w:r w:rsidRPr="000F7551">
              <w:rPr>
                <w:webHidden/>
              </w:rPr>
            </w:r>
            <w:r w:rsidRPr="000F7551">
              <w:rPr>
                <w:webHidden/>
              </w:rPr>
              <w:fldChar w:fldCharType="separate"/>
            </w:r>
            <w:r w:rsidRPr="000F7551">
              <w:rPr>
                <w:webHidden/>
              </w:rPr>
              <w:t>5</w:t>
            </w:r>
            <w:r w:rsidRPr="000F7551">
              <w:rPr>
                <w:webHidden/>
              </w:rPr>
              <w:fldChar w:fldCharType="end"/>
            </w:r>
          </w:hyperlink>
        </w:p>
        <w:p w14:paraId="66B7D99F" w14:textId="77777777" w:rsidR="000F7551" w:rsidRPr="000F7551" w:rsidRDefault="000F7551">
          <w:pPr>
            <w:pStyle w:val="Inhopg1"/>
            <w:tabs>
              <w:tab w:val="right" w:pos="9750"/>
            </w:tabs>
            <w:rPr>
              <w:b w:val="0"/>
              <w:bCs w:val="0"/>
              <w:sz w:val="24"/>
              <w:szCs w:val="24"/>
            </w:rPr>
          </w:pPr>
          <w:hyperlink w:anchor="_Toc487810924" w:history="1">
            <w:r w:rsidRPr="000F7551">
              <w:rPr>
                <w:rStyle w:val="Hyperlink"/>
              </w:rPr>
              <w:t>Christian school implementing</w:t>
            </w:r>
            <w:r w:rsidRPr="000F7551">
              <w:rPr>
                <w:webHidden/>
              </w:rPr>
              <w:tab/>
            </w:r>
            <w:r w:rsidRPr="000F7551">
              <w:rPr>
                <w:webHidden/>
              </w:rPr>
              <w:fldChar w:fldCharType="begin"/>
            </w:r>
            <w:r w:rsidRPr="000F7551">
              <w:rPr>
                <w:webHidden/>
              </w:rPr>
              <w:instrText xml:space="preserve"> PAGEREF _Toc487810924 \h </w:instrText>
            </w:r>
            <w:r w:rsidRPr="000F7551">
              <w:rPr>
                <w:webHidden/>
              </w:rPr>
            </w:r>
            <w:r w:rsidRPr="000F7551">
              <w:rPr>
                <w:webHidden/>
              </w:rPr>
              <w:fldChar w:fldCharType="separate"/>
            </w:r>
            <w:r w:rsidRPr="000F7551">
              <w:rPr>
                <w:webHidden/>
              </w:rPr>
              <w:t>6</w:t>
            </w:r>
            <w:r w:rsidRPr="000F7551">
              <w:rPr>
                <w:webHidden/>
              </w:rPr>
              <w:fldChar w:fldCharType="end"/>
            </w:r>
          </w:hyperlink>
        </w:p>
        <w:p w14:paraId="0405F21D" w14:textId="77777777" w:rsidR="002E3DEC" w:rsidRPr="000F7551" w:rsidRDefault="00DA14E6" w:rsidP="000F7551">
          <w:pPr>
            <w:jc w:val="both"/>
          </w:pPr>
          <w:r w:rsidRPr="000F7551">
            <w:rPr>
              <w:b/>
              <w:bCs/>
            </w:rPr>
            <w:fldChar w:fldCharType="end"/>
          </w:r>
        </w:p>
      </w:sdtContent>
    </w:sdt>
    <w:p w14:paraId="7325F7F5" w14:textId="77777777" w:rsidR="0073250F" w:rsidRPr="000F7551" w:rsidRDefault="009A1548" w:rsidP="000F7551">
      <w:pPr>
        <w:pStyle w:val="Ondertitel"/>
        <w:jc w:val="both"/>
        <w:rPr>
          <w:sz w:val="48"/>
          <w:szCs w:val="48"/>
        </w:rPr>
      </w:pPr>
    </w:p>
    <w:p w14:paraId="12A65F67" w14:textId="77777777" w:rsidR="002E3DEC" w:rsidRPr="000F7551" w:rsidRDefault="009A1548" w:rsidP="000F7551">
      <w:pPr>
        <w:jc w:val="both"/>
      </w:pPr>
    </w:p>
    <w:p w14:paraId="13A6AD64" w14:textId="77777777" w:rsidR="002E3DEC" w:rsidRPr="000F7551" w:rsidRDefault="009A1548" w:rsidP="000F7551">
      <w:pPr>
        <w:jc w:val="both"/>
      </w:pPr>
    </w:p>
    <w:p w14:paraId="7C5686ED" w14:textId="77777777" w:rsidR="002E3DEC" w:rsidRPr="000F7551" w:rsidRDefault="009A1548" w:rsidP="000F7551">
      <w:pPr>
        <w:jc w:val="both"/>
      </w:pPr>
    </w:p>
    <w:p w14:paraId="1E833BBE" w14:textId="77777777" w:rsidR="002E3DEC" w:rsidRPr="000F7551" w:rsidRDefault="009A1548" w:rsidP="000F7551">
      <w:pPr>
        <w:jc w:val="both"/>
      </w:pPr>
    </w:p>
    <w:p w14:paraId="2B97B56D" w14:textId="77777777" w:rsidR="002E3DEC" w:rsidRPr="000F7551" w:rsidRDefault="009A1548" w:rsidP="000F7551">
      <w:pPr>
        <w:jc w:val="both"/>
      </w:pPr>
    </w:p>
    <w:p w14:paraId="7617E26C" w14:textId="77777777" w:rsidR="002E3DEC" w:rsidRPr="000F7551" w:rsidRDefault="009A1548" w:rsidP="000F7551">
      <w:pPr>
        <w:jc w:val="both"/>
      </w:pPr>
    </w:p>
    <w:p w14:paraId="0D56428C" w14:textId="77777777" w:rsidR="002E3DEC" w:rsidRPr="000F7551" w:rsidRDefault="009A1548" w:rsidP="000F7551">
      <w:pPr>
        <w:jc w:val="both"/>
      </w:pPr>
    </w:p>
    <w:p w14:paraId="4143AB55" w14:textId="77777777" w:rsidR="00B0624D" w:rsidRPr="000F7551" w:rsidRDefault="00B0624D" w:rsidP="000F7551">
      <w:pPr>
        <w:jc w:val="both"/>
      </w:pPr>
    </w:p>
    <w:p w14:paraId="5C10B7BD" w14:textId="77777777" w:rsidR="00B0624D" w:rsidRPr="000F7551" w:rsidRDefault="00B0624D" w:rsidP="000F7551">
      <w:pPr>
        <w:jc w:val="both"/>
      </w:pPr>
    </w:p>
    <w:p w14:paraId="0865C207" w14:textId="77777777" w:rsidR="00B0624D" w:rsidRPr="000F7551" w:rsidRDefault="00B0624D" w:rsidP="000F7551">
      <w:pPr>
        <w:jc w:val="both"/>
      </w:pPr>
    </w:p>
    <w:p w14:paraId="42D13D64" w14:textId="77777777" w:rsidR="00B0624D" w:rsidRPr="000F7551" w:rsidRDefault="00B0624D" w:rsidP="000F7551">
      <w:pPr>
        <w:jc w:val="both"/>
      </w:pPr>
    </w:p>
    <w:p w14:paraId="702CFDAA" w14:textId="77777777" w:rsidR="00B0624D" w:rsidRPr="000F7551" w:rsidRDefault="00B0624D" w:rsidP="000F7551">
      <w:pPr>
        <w:jc w:val="both"/>
      </w:pPr>
    </w:p>
    <w:p w14:paraId="090C68E2" w14:textId="77777777" w:rsidR="00B0624D" w:rsidRPr="000F7551" w:rsidRDefault="00B0624D" w:rsidP="000F7551">
      <w:pPr>
        <w:jc w:val="both"/>
      </w:pPr>
    </w:p>
    <w:p w14:paraId="3C205EF9" w14:textId="77777777" w:rsidR="00B0624D" w:rsidRPr="000F7551" w:rsidRDefault="00B0624D" w:rsidP="000F7551">
      <w:pPr>
        <w:jc w:val="both"/>
      </w:pPr>
    </w:p>
    <w:p w14:paraId="40E84B20" w14:textId="77777777" w:rsidR="00B0624D" w:rsidRPr="000F7551" w:rsidRDefault="00B0624D" w:rsidP="000F7551">
      <w:pPr>
        <w:jc w:val="both"/>
      </w:pPr>
    </w:p>
    <w:p w14:paraId="2A96EE35" w14:textId="77777777" w:rsidR="00B0624D" w:rsidRPr="000F7551" w:rsidRDefault="00B0624D" w:rsidP="000F7551">
      <w:pPr>
        <w:jc w:val="both"/>
      </w:pPr>
    </w:p>
    <w:p w14:paraId="7B3D2A16" w14:textId="77777777" w:rsidR="002E3DEC" w:rsidRPr="000F7551" w:rsidRDefault="009A1548" w:rsidP="000F7551">
      <w:pPr>
        <w:jc w:val="both"/>
      </w:pPr>
    </w:p>
    <w:p w14:paraId="68D47B09" w14:textId="77777777" w:rsidR="00023296" w:rsidRPr="000F7551" w:rsidRDefault="00023296" w:rsidP="000F7551">
      <w:pPr>
        <w:pStyle w:val="Kop1"/>
        <w:jc w:val="both"/>
      </w:pPr>
      <w:bookmarkStart w:id="0" w:name="_Toc487810914"/>
      <w:r w:rsidRPr="000F7551">
        <w:lastRenderedPageBreak/>
        <w:t>Non negotiable</w:t>
      </w:r>
      <w:bookmarkEnd w:id="0"/>
    </w:p>
    <w:p w14:paraId="3A81040D"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How do I take all that I’ve learned back to my home? Here is how Rich did it, don’t do that! </w:t>
      </w:r>
    </w:p>
    <w:p w14:paraId="02854343" w14:textId="1D9BD623" w:rsidR="00023296" w:rsidRPr="000F7551" w:rsidRDefault="000F7551"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Non-negotiable</w:t>
      </w:r>
      <w:r w:rsidR="00023296" w:rsidRPr="000F7551">
        <w:rPr>
          <w:rFonts w:ascii="Baskerville" w:hAnsi="Baskerville" w:cs="Baskerville"/>
          <w:color w:val="000000"/>
          <w:sz w:val="30"/>
          <w:szCs w:val="30"/>
        </w:rPr>
        <w:t>:</w:t>
      </w:r>
    </w:p>
    <w:p w14:paraId="4D722154" w14:textId="77777777" w:rsidR="00023296" w:rsidRPr="000F7551" w:rsidRDefault="00023296" w:rsidP="000F7551">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Come in with love</w:t>
      </w:r>
    </w:p>
    <w:p w14:paraId="2E757201" w14:textId="77777777" w:rsidR="00023296" w:rsidRPr="000F7551" w:rsidRDefault="00023296" w:rsidP="000F7551">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Most important thing you can do is listen to the Holy Spirit, not just repeat everything that Rich has said. </w:t>
      </w:r>
    </w:p>
    <w:p w14:paraId="6AA35CB7" w14:textId="77777777" w:rsidR="00023296" w:rsidRPr="000F7551" w:rsidRDefault="00023296" w:rsidP="000F7551">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Be humble and don’t feel like you have to defend</w:t>
      </w:r>
    </w:p>
    <w:p w14:paraId="1828B5D8" w14:textId="77777777" w:rsidR="00023296" w:rsidRPr="000F7551" w:rsidRDefault="00023296" w:rsidP="000F7551">
      <w:pPr>
        <w:widowControl w:val="0"/>
        <w:autoSpaceDE w:val="0"/>
        <w:autoSpaceDN w:val="0"/>
        <w:adjustRightInd w:val="0"/>
        <w:spacing w:before="0" w:after="160" w:line="288" w:lineRule="auto"/>
        <w:ind w:left="360"/>
        <w:jc w:val="both"/>
        <w:rPr>
          <w:rFonts w:ascii="Baskerville" w:hAnsi="Baskerville" w:cs="Baskerville"/>
          <w:color w:val="000000"/>
          <w:sz w:val="30"/>
          <w:szCs w:val="30"/>
        </w:rPr>
      </w:pPr>
    </w:p>
    <w:p w14:paraId="6CD4DF61" w14:textId="77777777" w:rsidR="00023296" w:rsidRPr="000F7551" w:rsidRDefault="00023296" w:rsidP="000F7551">
      <w:pPr>
        <w:pStyle w:val="Kop1"/>
        <w:jc w:val="both"/>
      </w:pPr>
      <w:bookmarkStart w:id="1" w:name="_Toc487810915"/>
      <w:r w:rsidRPr="000F7551">
        <w:t>God led him to the West</w:t>
      </w:r>
      <w:bookmarkEnd w:id="1"/>
    </w:p>
    <w:p w14:paraId="3D8A8A1E"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Trial and error if you only have errors that is a bit hard, sometimes smart to do things that have worked and try to adapt them to your audience -&gt; Dreaming with God, creativity is a slight adaptation of a concept that already exists. </w:t>
      </w:r>
    </w:p>
    <w:p w14:paraId="06E180BC"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When he was completely burned out after 16 years of pastoral ministry and God said: “You have successfully completed your training.” Not practicing on people, but from Gods perspective that was the training ground. After doing BSSM for 2 years you’re not always ready to rock and roll, you still are going to learn so much more! </w:t>
      </w:r>
    </w:p>
    <w:p w14:paraId="14146BFD" w14:textId="15C59053"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He was exhausted worn out, but God said that he had been a </w:t>
      </w:r>
      <w:r w:rsidR="000F7551" w:rsidRPr="000F7551">
        <w:rPr>
          <w:rFonts w:ascii="Baskerville" w:hAnsi="Baskerville" w:cs="Baskerville"/>
          <w:color w:val="000000"/>
          <w:sz w:val="30"/>
          <w:szCs w:val="30"/>
        </w:rPr>
        <w:t>success</w:t>
      </w:r>
      <w:r w:rsidRPr="000F7551">
        <w:rPr>
          <w:rFonts w:ascii="Baskerville" w:hAnsi="Baskerville" w:cs="Baskerville"/>
          <w:color w:val="000000"/>
          <w:sz w:val="30"/>
          <w:szCs w:val="30"/>
        </w:rPr>
        <w:t xml:space="preserve">. Honestly, I didn’t believe it. Confirmed through their counselor getting a prophetic word and then 2 other confirmations. He received words that he had to leave. I thought God would open up the doors. 6 or 8 months that nothing was going on and they ran out of money; all God said was rest and wait. </w:t>
      </w:r>
    </w:p>
    <w:p w14:paraId="6E7F8B85"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They couldn't go through the candidate process, because they both felt so painfully. He couldn't go to his own church, because they needed to find another leader. 3 different phone calls during 30 minutes go to California. It didn't mean Hollywood, LA. It meant Redding! Maybe we should go there, one of the words was: step into the water and see what happens. It takes faith, you have to step into it. Go all in to see if this is going to work or not. </w:t>
      </w:r>
    </w:p>
    <w:p w14:paraId="2E185984"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Within 7 days they moved, everything fell into place: free tickets, provided for the dog, children and everything. What can I pray for you for? We’re not going to tell you, just give me whatever. They got a prophetic word about going to the west. </w:t>
      </w:r>
    </w:p>
    <w:p w14:paraId="772EDB84"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Overcoming fear when they move into a new house, every time he had to kill a rattle snake and it gets bigger and bigger. </w:t>
      </w:r>
    </w:p>
    <w:p w14:paraId="5BA84A7E"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0F7BE7EE" w14:textId="77777777" w:rsidR="000F7551" w:rsidRPr="000F7551" w:rsidRDefault="000F7551"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623EA135" w14:textId="77777777" w:rsidR="00023296" w:rsidRPr="000F7551" w:rsidRDefault="00023296" w:rsidP="000F7551">
      <w:pPr>
        <w:pStyle w:val="Kop1"/>
        <w:jc w:val="both"/>
      </w:pPr>
      <w:bookmarkStart w:id="2" w:name="_Toc487810916"/>
      <w:r w:rsidRPr="000F7551">
        <w:lastRenderedPageBreak/>
        <w:t>Spectrum of receptiveness</w:t>
      </w:r>
      <w:bookmarkEnd w:id="2"/>
    </w:p>
    <w:p w14:paraId="17BB5B81"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Figure out where the people are in their level of receptiveness. It doesn't matter how much energy you put into them about what they are thinking and how you want to change it. Tailor what you are saying to them. Get over the barrier and know how you want to tell them. </w:t>
      </w:r>
    </w:p>
    <w:p w14:paraId="09B210E6"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0F3F0167" w14:textId="77777777" w:rsidR="00023296" w:rsidRPr="000F7551" w:rsidRDefault="00023296" w:rsidP="000F7551">
      <w:pPr>
        <w:pStyle w:val="Kop1"/>
        <w:jc w:val="both"/>
      </w:pPr>
      <w:bookmarkStart w:id="3" w:name="_Toc487810917"/>
      <w:r w:rsidRPr="000F7551">
        <w:t>Intellect vs emotional</w:t>
      </w:r>
      <w:bookmarkEnd w:id="3"/>
    </w:p>
    <w:p w14:paraId="7F258895"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How much of the issue that that person has is intellectual or theological and how much of it is emotional or experiential. </w:t>
      </w:r>
    </w:p>
    <w:p w14:paraId="5DF5B6DC"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I tried out that prayer, did it once and God didn't do it. You did it once and you're going to decide that God doesn't heal? That is experiential and not theological! Engaging them onto that experience and give it to them there. </w:t>
      </w:r>
    </w:p>
    <w:p w14:paraId="422CBA56" w14:textId="3E30C09F"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What I saw at the conference that stuff was demonic. You have done deliverance ministry and I can trust you that you saw that right. I don’t know about that, but usually what they do is that they draw no attention to it, but sometimes pastors will come alongside of the people and deal with it quietly. That is awesome! How objection against manifestations all went down and he had a God encounter the very next day.</w:t>
      </w:r>
    </w:p>
    <w:p w14:paraId="6F5A5EEA" w14:textId="77777777" w:rsidR="000F7551" w:rsidRPr="000F7551" w:rsidRDefault="000F7551"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48F5463D" w14:textId="77777777" w:rsidR="00023296" w:rsidRPr="000F7551" w:rsidRDefault="00023296" w:rsidP="000F7551">
      <w:pPr>
        <w:pStyle w:val="Kop1"/>
        <w:jc w:val="both"/>
      </w:pPr>
      <w:bookmarkStart w:id="4" w:name="_Toc487810918"/>
      <w:r w:rsidRPr="000F7551">
        <w:t>Question</w:t>
      </w:r>
      <w:bookmarkEnd w:id="4"/>
    </w:p>
    <w:p w14:paraId="04947991"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What if somebody has a problem that they argue against themselves intellectually, but you think it is rooted in an emotional pain? </w:t>
      </w:r>
    </w:p>
    <w:p w14:paraId="4F085643" w14:textId="752BCE13"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Acknowledge their question, but give an </w:t>
      </w:r>
      <w:r w:rsidR="000F7551" w:rsidRPr="000F7551">
        <w:rPr>
          <w:rFonts w:ascii="Baskerville" w:hAnsi="Baskerville" w:cs="Baskerville"/>
          <w:color w:val="000000"/>
          <w:sz w:val="30"/>
          <w:szCs w:val="30"/>
        </w:rPr>
        <w:t>honest</w:t>
      </w:r>
      <w:r w:rsidRPr="000F7551">
        <w:rPr>
          <w:rFonts w:ascii="Baskerville" w:hAnsi="Baskerville" w:cs="Baskerville"/>
          <w:color w:val="000000"/>
          <w:sz w:val="30"/>
          <w:szCs w:val="30"/>
        </w:rPr>
        <w:t xml:space="preserve"> explanation of what you think God is saying to them in that moment. </w:t>
      </w:r>
    </w:p>
    <w:p w14:paraId="0DE23716"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3A680C4D" w14:textId="77777777" w:rsidR="00023296" w:rsidRPr="000F7551" w:rsidRDefault="00023296" w:rsidP="000F7551">
      <w:pPr>
        <w:pStyle w:val="Kop1"/>
        <w:jc w:val="both"/>
      </w:pPr>
      <w:bookmarkStart w:id="5" w:name="_Toc487810919"/>
      <w:r w:rsidRPr="000F7551">
        <w:t>Don’t overshare, or spiritual pride</w:t>
      </w:r>
      <w:bookmarkEnd w:id="5"/>
    </w:p>
    <w:p w14:paraId="44ACC07C"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Have you ever had a conversation with someone on politics or technology and they know everything about a subject. That conversation is not fun. </w:t>
      </w:r>
    </w:p>
    <w:p w14:paraId="32613F12"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You have been to the Bethel School of Supernatural Ministry, the mothership you’ve seen the manifestation the gold dust, how do you come across? Arrogant and like you know everything about the supernatural. Beware of spiritual price and like you know everything and seen it all. It is awesome that you know so much, some people are dry sponges, I want to know everything! By all means go, but that is not everybody! </w:t>
      </w:r>
    </w:p>
    <w:p w14:paraId="57BD7034"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People need an encounter not an argument, the most transformational moments was an experience that happened. Have to figure out how this fits in the Bible. Some people need to understand something out of the Bible before they can move </w:t>
      </w:r>
      <w:r w:rsidRPr="000F7551">
        <w:rPr>
          <w:rFonts w:ascii="Baskerville" w:hAnsi="Baskerville" w:cs="Baskerville"/>
          <w:color w:val="000000"/>
          <w:sz w:val="30"/>
          <w:szCs w:val="30"/>
        </w:rPr>
        <w:lastRenderedPageBreak/>
        <w:t xml:space="preserve">forward. </w:t>
      </w:r>
    </w:p>
    <w:p w14:paraId="19864C7D"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When something supernatural shows up should I expect an experience? Out of the Bible, Ezekiel. </w:t>
      </w:r>
    </w:p>
    <w:p w14:paraId="503129D5"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091EA2BB" w14:textId="77777777" w:rsidR="00023296" w:rsidRPr="000F7551" w:rsidRDefault="00023296" w:rsidP="000F7551">
      <w:pPr>
        <w:pStyle w:val="Kop1"/>
        <w:jc w:val="both"/>
      </w:pPr>
      <w:bookmarkStart w:id="6" w:name="_Toc487810920"/>
      <w:r w:rsidRPr="000F7551">
        <w:t>Be transformed and people will come</w:t>
      </w:r>
      <w:bookmarkEnd w:id="6"/>
    </w:p>
    <w:p w14:paraId="775584F2"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How do we take what we’ve learned at Bethel home? It is like a diet. If I have not lost any weight, but I am running around trying to sell you my weight loss supplements are you buying? Nothing has changed in me. Now if I come back after 9 months and my body has changed, I am completely different. Do I need to tell anybody about what I did? No! They will come and ask me! Something has changed! What has happened? Not about announcing it, but demonstrating it!</w:t>
      </w:r>
    </w:p>
    <w:p w14:paraId="26DA2DC7"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B1AFA7F" w14:textId="77777777" w:rsidR="00023296" w:rsidRPr="000F7551" w:rsidRDefault="00023296" w:rsidP="000F7551">
      <w:pPr>
        <w:pStyle w:val="Kop1"/>
        <w:jc w:val="both"/>
      </w:pPr>
      <w:bookmarkStart w:id="7" w:name="_Toc487810921"/>
      <w:r w:rsidRPr="000F7551">
        <w:t>Serve and fix their problems</w:t>
      </w:r>
      <w:bookmarkEnd w:id="7"/>
    </w:p>
    <w:p w14:paraId="75088D62"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If you want to do evangelism in a church you have to just do things, not for pay but come with results. Who suddenly is very interested in your method of evangelism if you have results. I will do it, I will be happy to step into there. Happy to serve you, find ways where nobody else wants to and say I will do it. Everybody wants to be a preacher, lead a Bible study with junior high kids and see how good you are at it. Volunteer, serve, come in low. Most churches are not overflowing with money and they aren’t  looking for someone to just lavish money on! </w:t>
      </w:r>
    </w:p>
    <w:p w14:paraId="6424F218"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People would come to me, I know all the things wrong with this church! Being able to point out problems is a cheap prophetic gift! I need people who can help me, that are not trying to get paid! Go get a real job, come to the Church and try to figure out what you can do! </w:t>
      </w:r>
    </w:p>
    <w:p w14:paraId="7868688B"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Kris wanted to be a preacher and he started at nursing homes and camp grounds with a little outdoor wooden bench and somebody might show up, chapel at 10:30. Nobody will show up, but they might and if they don’t you will listen. Nursing homes will let you in, start at where you’re at! </w:t>
      </w:r>
    </w:p>
    <w:p w14:paraId="587F96EE"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Be aware of the terms you use! Be quick to say I am sorry. </w:t>
      </w:r>
    </w:p>
    <w:p w14:paraId="31CDFACF"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78F817F6" w14:textId="77777777" w:rsidR="000F7551" w:rsidRPr="000F7551" w:rsidRDefault="000F7551"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461BA294"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2D38D744"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78A71AD3"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3DBD09A9"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8287FB9" w14:textId="77777777" w:rsidR="00023296" w:rsidRPr="000F7551" w:rsidRDefault="00023296" w:rsidP="000F7551">
      <w:pPr>
        <w:pStyle w:val="Kop1"/>
        <w:jc w:val="both"/>
      </w:pPr>
      <w:bookmarkStart w:id="8" w:name="_Toc487810922"/>
      <w:r w:rsidRPr="000F7551">
        <w:lastRenderedPageBreak/>
        <w:t>Defending people</w:t>
      </w:r>
      <w:bookmarkEnd w:id="8"/>
    </w:p>
    <w:p w14:paraId="64B8A230"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Punching and kicking people to get cancers out with Todd Bentley and Smit Wigglesworth. People brought those issues up and I like an idiot took debate. I haven’t read the books, listened to his messages, I should've backed out and said we don’t do that either. We teach people not to do any crazy stuff like that. </w:t>
      </w:r>
      <w:r w:rsidRPr="000F7551">
        <w:rPr>
          <w:rFonts w:ascii="MS Mincho" w:eastAsia="MS Mincho" w:hAnsi="MS Mincho" w:cs="MS Mincho"/>
          <w:color w:val="000000"/>
          <w:sz w:val="30"/>
          <w:szCs w:val="30"/>
        </w:rPr>
        <w:t> </w:t>
      </w:r>
      <w:r w:rsidRPr="000F7551">
        <w:rPr>
          <w:rFonts w:ascii="Baskerville" w:hAnsi="Baskerville" w:cs="Baskerville"/>
          <w:color w:val="000000"/>
          <w:sz w:val="30"/>
          <w:szCs w:val="30"/>
        </w:rPr>
        <w:t xml:space="preserve">We’re taught to ask for permission to touch their shoulders. Stuff happens! Big names, you may know who they are, but you’re not their defender. Dann always says: We always got to keep in mind, we’re not tethered to Bill, Kris, but tethered to the top of the mountain. It is Jesus on the top of the mountain. I love Bill and Kris, I am loyal, but that doesn't meant I can’t say: yes that sounds weird to me. </w:t>
      </w:r>
    </w:p>
    <w:p w14:paraId="1A32FE4E" w14:textId="77777777" w:rsidR="00023296" w:rsidRPr="000F7551" w:rsidRDefault="00023296" w:rsidP="000F7551">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Emotional thing going on I need to deal with first before theology?</w:t>
      </w:r>
    </w:p>
    <w:p w14:paraId="3152BB45" w14:textId="77777777" w:rsidR="00023296" w:rsidRPr="000F7551" w:rsidRDefault="00023296" w:rsidP="000F7551">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Open to a discussion or not open to it?</w:t>
      </w:r>
      <w:bookmarkStart w:id="9" w:name="_GoBack"/>
      <w:bookmarkEnd w:id="9"/>
    </w:p>
    <w:p w14:paraId="4DE7241A"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King James only people. Worth it to have a fight? No, bless you it is the Bible! Even on women in ministry, end times stuff. I will say something like I love talking about this subject, but where are you at? Do you want to talk about this or not really? People with different opinions, what other cult like things? Pull out a statement of faith, do you believe this? So do we! Finding I do way better when I ask questions than when I just tell people. As long as you ask questions and let them come up with answers themselves. </w:t>
      </w:r>
    </w:p>
    <w:p w14:paraId="3760D1B6" w14:textId="4FF40E0A"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I am happy if you have a different opinion, but by asking questions I came to the </w:t>
      </w:r>
      <w:r w:rsidR="000F7551" w:rsidRPr="000F7551">
        <w:rPr>
          <w:rFonts w:ascii="Baskerville" w:hAnsi="Baskerville" w:cs="Baskerville"/>
          <w:color w:val="000000"/>
          <w:sz w:val="30"/>
          <w:szCs w:val="30"/>
        </w:rPr>
        <w:t>realization</w:t>
      </w:r>
      <w:r w:rsidRPr="000F7551">
        <w:rPr>
          <w:rFonts w:ascii="Baskerville" w:hAnsi="Baskerville" w:cs="Baskerville"/>
          <w:color w:val="000000"/>
          <w:sz w:val="30"/>
          <w:szCs w:val="30"/>
        </w:rPr>
        <w:t xml:space="preserve"> that that was the root problem. He found the solution, because they asked the questions. </w:t>
      </w:r>
    </w:p>
    <w:p w14:paraId="185A0BE9"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5187A67C" w14:textId="77777777" w:rsidR="00023296" w:rsidRPr="000F7551" w:rsidRDefault="00023296" w:rsidP="000F7551">
      <w:pPr>
        <w:pStyle w:val="Kop1"/>
        <w:jc w:val="both"/>
      </w:pPr>
      <w:bookmarkStart w:id="10" w:name="_Toc487810923"/>
      <w:r w:rsidRPr="000F7551">
        <w:t>Implement change</w:t>
      </w:r>
      <w:bookmarkEnd w:id="10"/>
    </w:p>
    <w:p w14:paraId="5C0ACFC4"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The best way to implement change is from a leadership level, if they don’t buy into it you will have troubles! You feel like you have a following, from a leadership perspective you’re being divisive. On average half of the leadership leaves when churches transition into a revival culture. Why did he do that? Most of us blame it on you Rich, you talked him into it. It wasn’t me, it was the Holy Spirit. 1000 people, saved, cells. Half his church left, people accusing him all over the place, social media stuff posted. Miracle story is nice, Bethel lost 1000 burst up to 10000. Fairy tale story, doesn't always happen. He is still dealing with half of his church leaving. </w:t>
      </w:r>
    </w:p>
    <w:p w14:paraId="25D1818C" w14:textId="7B4EBAC9"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Change is a big deal, the leadership needs to be all in. They have to count the cost! New to the church, what is the cost to me I can just go somewhere else. That pastor has poured out their life into that community. Have to </w:t>
      </w:r>
      <w:r w:rsidR="000F7551" w:rsidRPr="000F7551">
        <w:rPr>
          <w:rFonts w:ascii="Baskerville" w:hAnsi="Baskerville" w:cs="Baskerville"/>
          <w:color w:val="000000"/>
          <w:sz w:val="30"/>
          <w:szCs w:val="30"/>
        </w:rPr>
        <w:t>realize</w:t>
      </w:r>
      <w:r w:rsidRPr="000F7551">
        <w:rPr>
          <w:rFonts w:ascii="Baskerville" w:hAnsi="Baskerville" w:cs="Baskerville"/>
          <w:color w:val="000000"/>
          <w:sz w:val="30"/>
          <w:szCs w:val="30"/>
        </w:rPr>
        <w:t xml:space="preserve"> half this town is going to know about this and mad at me, what will I do about that? </w:t>
      </w:r>
    </w:p>
    <w:p w14:paraId="7163AE8C"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82C3722"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734BDA02"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Would you say it is easier to plant a church with unbelievers instead of doing a church plant with believers that have already decided on many theological issues? </w:t>
      </w:r>
    </w:p>
    <w:p w14:paraId="3FF76395"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0B4117D" w14:textId="77777777" w:rsidR="00023296" w:rsidRPr="000F7551" w:rsidRDefault="00023296" w:rsidP="000F7551">
      <w:pPr>
        <w:pStyle w:val="Kop1"/>
        <w:jc w:val="both"/>
      </w:pPr>
      <w:bookmarkStart w:id="11" w:name="_Toc487810924"/>
      <w:r w:rsidRPr="000F7551">
        <w:t>Christian school implementing</w:t>
      </w:r>
      <w:bookmarkEnd w:id="11"/>
      <w:r w:rsidRPr="000F7551">
        <w:t xml:space="preserve"> </w:t>
      </w:r>
    </w:p>
    <w:p w14:paraId="670FB163"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Christian school that did tiny little things, massive things happened that went wrong. I would want some leadership coverage, try to make it clear and simple. I believe children could listen to God and I would like to try and have the children listen to God and then draw it. </w:t>
      </w:r>
    </w:p>
    <w:p w14:paraId="60152005"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 xml:space="preserve">Here is the next idea that I had: … </w:t>
      </w:r>
    </w:p>
    <w:p w14:paraId="257A3FBA"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5DEB893A" w14:textId="77777777" w:rsidR="00023296" w:rsidRPr="000F7551" w:rsidRDefault="00023296" w:rsidP="000F7551">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F7551">
        <w:rPr>
          <w:rFonts w:ascii="Baskerville" w:hAnsi="Baskerville" w:cs="Baskerville"/>
          <w:color w:val="000000"/>
          <w:sz w:val="30"/>
          <w:szCs w:val="30"/>
        </w:rPr>
        <w:t>What are some reasons why people leave when revival culture is being built?</w:t>
      </w:r>
    </w:p>
    <w:p w14:paraId="2FFC5AED" w14:textId="77777777" w:rsidR="0073250F" w:rsidRPr="000F7551" w:rsidRDefault="00023296" w:rsidP="000F7551">
      <w:pPr>
        <w:widowControl w:val="0"/>
        <w:autoSpaceDE w:val="0"/>
        <w:autoSpaceDN w:val="0"/>
        <w:adjustRightInd w:val="0"/>
        <w:spacing w:before="0" w:after="160" w:line="288" w:lineRule="auto"/>
        <w:jc w:val="both"/>
      </w:pPr>
      <w:r w:rsidRPr="000F7551">
        <w:rPr>
          <w:rFonts w:ascii="Baskerville" w:hAnsi="Baskerville" w:cs="Baskerville"/>
          <w:color w:val="000000"/>
          <w:sz w:val="30"/>
          <w:szCs w:val="30"/>
        </w:rPr>
        <w:t>On every gift not every person is doing it well! We’ve learned what is happening. Kris used to be an angry prophet for a long time!</w:t>
      </w:r>
    </w:p>
    <w:sectPr w:rsidR="0073250F" w:rsidRPr="000F7551"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FF1DF" w14:textId="77777777" w:rsidR="009A1548" w:rsidRDefault="009A1548">
      <w:pPr>
        <w:spacing w:before="0" w:after="0" w:line="240" w:lineRule="auto"/>
      </w:pPr>
      <w:r>
        <w:separator/>
      </w:r>
    </w:p>
  </w:endnote>
  <w:endnote w:type="continuationSeparator" w:id="0">
    <w:p w14:paraId="75E2B581" w14:textId="77777777" w:rsidR="009A1548" w:rsidRDefault="009A154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7FA59"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0F7551">
      <w:rPr>
        <w:noProof/>
        <w:sz w:val="24"/>
        <w:szCs w:val="24"/>
      </w:rPr>
      <w:t>6</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F44FD" w14:textId="77777777" w:rsidR="009A1548" w:rsidRDefault="009A1548">
      <w:pPr>
        <w:spacing w:before="0" w:after="0" w:line="240" w:lineRule="auto"/>
      </w:pPr>
      <w:r>
        <w:separator/>
      </w:r>
    </w:p>
  </w:footnote>
  <w:footnote w:type="continuationSeparator" w:id="0">
    <w:p w14:paraId="42BABB8C" w14:textId="77777777" w:rsidR="009A1548" w:rsidRDefault="009A1548">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93AD0"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023296">
      <w:rPr>
        <w:sz w:val="24"/>
        <w:szCs w:val="24"/>
        <w:lang w:val="en-US"/>
      </w:rPr>
      <w:t>Tuesday</w:t>
    </w:r>
    <w:r>
      <w:rPr>
        <w:sz w:val="24"/>
        <w:szCs w:val="24"/>
        <w:lang w:val="en-US"/>
      </w:rPr>
      <w:t xml:space="preserve">, </w:t>
    </w:r>
    <w:r w:rsidR="00023296">
      <w:rPr>
        <w:sz w:val="24"/>
        <w:szCs w:val="24"/>
        <w:lang w:val="en-US"/>
      </w:rPr>
      <w:t>28 March</w:t>
    </w:r>
    <w:r>
      <w:rPr>
        <w:sz w:val="24"/>
        <w:szCs w:val="24"/>
        <w:lang w:val="en-US"/>
      </w:rPr>
      <w:t xml:space="preserve"> 201</w:t>
    </w:r>
    <w:r w:rsidR="00023296">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96"/>
    <w:rsid w:val="00023296"/>
    <w:rsid w:val="000D17EA"/>
    <w:rsid w:val="000F7551"/>
    <w:rsid w:val="009A1548"/>
    <w:rsid w:val="009D08A2"/>
    <w:rsid w:val="00B0624D"/>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26A852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lang w:val="en-US"/>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D74681-DB16-8B41-B9C7-5536D5813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6</Pages>
  <Words>1608</Words>
  <Characters>8850</Characters>
  <Application>Microsoft Macintosh Word</Application>
  <DocSecurity>0</DocSecurity>
  <Lines>73</Lines>
  <Paragraphs>20</Paragraphs>
  <ScaleCrop>false</ScaleCrop>
  <Company/>
  <LinksUpToDate>false</LinksUpToDate>
  <CharactersWithSpaces>10438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2017-07-10T13:04:00Z</dcterms:created>
  <dcterms:modified xsi:type="dcterms:W3CDTF">2017-07-14T13:53:00Z</dcterms:modified>
</cp:coreProperties>
</file>