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5F55E5B5" w14:textId="77777777">
      <w:pPr>
        <w:pStyle w:val="Title"/>
        <w:spacing w:after="100"/>
        <w:rPr>
          <w:sz w:val="48"/>
          <w:szCs w:val="48"/>
          <w:lang w:val="en-US"/>
        </w:rPr>
      </w:pPr>
      <w:r>
        <w:rPr>
          <w:sz w:val="48"/>
          <w:szCs w:val="48"/>
          <w:lang w:val="en-US"/>
        </w:rPr>
        <w:t>Bill Johnson</w:t>
      </w:r>
    </w:p>
    <w:p w:rsidR="002E3DEC" w:rsidRPr="00DA08B7" w:rsidP="00DA08B7" w14:paraId="7D5A3B73" w14:textId="77777777">
      <w:pPr>
        <w:pStyle w:val="Subtitle"/>
        <w:rPr>
          <w:sz w:val="48"/>
          <w:szCs w:val="48"/>
          <w:lang w:val="en-US"/>
        </w:rPr>
      </w:pPr>
      <w:r>
        <w:rPr>
          <w:lang w:val="en-US"/>
        </w:rPr>
        <w:t>The Face of god</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09A79DCC" w14:textId="77777777">
          <w:pPr>
            <w:pStyle w:val="TOCHeading"/>
            <w:rPr>
              <w:lang w:val="en-US"/>
            </w:rPr>
          </w:pPr>
          <w:r>
            <w:rPr>
              <w:lang w:val="en-US"/>
            </w:rPr>
            <w:t>Table of contents</w:t>
          </w:r>
        </w:p>
        <w:p w:rsidR="004678A8" w14:paraId="7E5D47B0"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"_Toc481139725" </w:instrText>
          </w:r>
          <w:r>
            <w:fldChar w:fldCharType="separate"/>
          </w:r>
          <w:r w:rsidRPr="00C40951">
            <w:rPr>
              <w:rStyle w:val="Hyperlink"/>
              <w:noProof/>
              <w:lang w:val="en-US"/>
            </w:rPr>
            <w:t>Bodybuilding</w:t>
          </w:r>
          <w:r>
            <w:rPr>
              <w:noProof/>
              <w:webHidden/>
            </w:rPr>
            <w:tab/>
          </w:r>
          <w:r>
            <w:rPr>
              <w:noProof/>
              <w:webHidden/>
            </w:rPr>
            <w:fldChar w:fldCharType="begin"/>
          </w:r>
          <w:r>
            <w:rPr>
              <w:noProof/>
              <w:webHidden/>
            </w:rPr>
            <w:instrText xml:space="preserve"> PAGEREF _Toc481139725 \h </w:instrText>
          </w:r>
          <w:r>
            <w:rPr>
              <w:noProof/>
              <w:webHidden/>
            </w:rPr>
            <w:fldChar w:fldCharType="separate"/>
          </w:r>
          <w:r>
            <w:rPr>
              <w:noProof/>
              <w:webHidden/>
            </w:rPr>
            <w:t>2</w:t>
          </w:r>
          <w:r>
            <w:rPr>
              <w:noProof/>
              <w:webHidden/>
            </w:rPr>
            <w:fldChar w:fldCharType="end"/>
          </w:r>
          <w:r>
            <w:fldChar w:fldCharType="end"/>
          </w:r>
        </w:p>
        <w:p w:rsidR="004678A8" w14:paraId="5B942E10" w14:textId="77777777">
          <w:pPr>
            <w:pStyle w:val="TOC1"/>
            <w:tabs>
              <w:tab w:val="right" w:pos="9750"/>
            </w:tabs>
            <w:rPr>
              <w:b w:val="0"/>
              <w:bCs w:val="0"/>
              <w:noProof/>
              <w:sz w:val="24"/>
              <w:szCs w:val="24"/>
            </w:rPr>
          </w:pPr>
          <w:r>
            <w:fldChar w:fldCharType="begin"/>
          </w:r>
          <w:r>
            <w:instrText xml:space="preserve"> HYPERLINK \l "_Toc481139726" </w:instrText>
          </w:r>
          <w:r>
            <w:fldChar w:fldCharType="separate"/>
          </w:r>
          <w:r w:rsidRPr="00C40951">
            <w:rPr>
              <w:rStyle w:val="Hyperlink"/>
              <w:noProof/>
              <w:lang w:val="en-US"/>
            </w:rPr>
            <w:t>God inherits us!</w:t>
          </w:r>
          <w:r>
            <w:rPr>
              <w:noProof/>
              <w:webHidden/>
            </w:rPr>
            <w:tab/>
          </w:r>
          <w:r>
            <w:rPr>
              <w:noProof/>
              <w:webHidden/>
            </w:rPr>
            <w:fldChar w:fldCharType="begin"/>
          </w:r>
          <w:r>
            <w:rPr>
              <w:noProof/>
              <w:webHidden/>
            </w:rPr>
            <w:instrText xml:space="preserve"> PAGEREF _Toc481139726 \h </w:instrText>
          </w:r>
          <w:r>
            <w:rPr>
              <w:noProof/>
              <w:webHidden/>
            </w:rPr>
            <w:fldChar w:fldCharType="separate"/>
          </w:r>
          <w:r>
            <w:rPr>
              <w:noProof/>
              <w:webHidden/>
            </w:rPr>
            <w:t>2</w:t>
          </w:r>
          <w:r>
            <w:rPr>
              <w:noProof/>
              <w:webHidden/>
            </w:rPr>
            <w:fldChar w:fldCharType="end"/>
          </w:r>
          <w:r>
            <w:fldChar w:fldCharType="end"/>
          </w:r>
        </w:p>
        <w:p w:rsidR="004678A8" w14:paraId="5EB7F0DB" w14:textId="77777777">
          <w:pPr>
            <w:pStyle w:val="TOC1"/>
            <w:tabs>
              <w:tab w:val="right" w:pos="9750"/>
            </w:tabs>
            <w:rPr>
              <w:b w:val="0"/>
              <w:bCs w:val="0"/>
              <w:noProof/>
              <w:sz w:val="24"/>
              <w:szCs w:val="24"/>
            </w:rPr>
          </w:pPr>
          <w:r>
            <w:fldChar w:fldCharType="begin"/>
          </w:r>
          <w:r>
            <w:instrText xml:space="preserve"> HYPERLINK \l "_Toc481139727" </w:instrText>
          </w:r>
          <w:r>
            <w:fldChar w:fldCharType="separate"/>
          </w:r>
          <w:r w:rsidRPr="00C40951">
            <w:rPr>
              <w:rStyle w:val="Hyperlink"/>
              <w:noProof/>
              <w:lang w:val="en-US"/>
            </w:rPr>
            <w:t>Transformed in the Face of God</w:t>
          </w:r>
          <w:r>
            <w:rPr>
              <w:noProof/>
              <w:webHidden/>
            </w:rPr>
            <w:tab/>
          </w:r>
          <w:r>
            <w:rPr>
              <w:noProof/>
              <w:webHidden/>
            </w:rPr>
            <w:fldChar w:fldCharType="begin"/>
          </w:r>
          <w:r>
            <w:rPr>
              <w:noProof/>
              <w:webHidden/>
            </w:rPr>
            <w:instrText xml:space="preserve"> PAGEREF _Toc481139727 \h </w:instrText>
          </w:r>
          <w:r>
            <w:rPr>
              <w:noProof/>
              <w:webHidden/>
            </w:rPr>
            <w:fldChar w:fldCharType="separate"/>
          </w:r>
          <w:r>
            <w:rPr>
              <w:noProof/>
              <w:webHidden/>
            </w:rPr>
            <w:t>2</w:t>
          </w:r>
          <w:r>
            <w:rPr>
              <w:noProof/>
              <w:webHidden/>
            </w:rPr>
            <w:fldChar w:fldCharType="end"/>
          </w:r>
          <w:r>
            <w:fldChar w:fldCharType="end"/>
          </w:r>
        </w:p>
        <w:p w:rsidR="004678A8" w14:paraId="519FE19E" w14:textId="77777777">
          <w:pPr>
            <w:pStyle w:val="TOC1"/>
            <w:tabs>
              <w:tab w:val="right" w:pos="9750"/>
            </w:tabs>
            <w:rPr>
              <w:b w:val="0"/>
              <w:bCs w:val="0"/>
              <w:noProof/>
              <w:sz w:val="24"/>
              <w:szCs w:val="24"/>
            </w:rPr>
          </w:pPr>
          <w:r>
            <w:fldChar w:fldCharType="begin"/>
          </w:r>
          <w:r>
            <w:instrText xml:space="preserve"> HYPERLINK \l "_Toc481139728" </w:instrText>
          </w:r>
          <w:r>
            <w:fldChar w:fldCharType="separate"/>
          </w:r>
          <w:r w:rsidRPr="00C40951">
            <w:rPr>
              <w:rStyle w:val="Hyperlink"/>
              <w:noProof/>
              <w:lang w:val="en-US"/>
            </w:rPr>
            <w:t>Addicted to the pleasure of God</w:t>
          </w:r>
          <w:r>
            <w:rPr>
              <w:noProof/>
              <w:webHidden/>
            </w:rPr>
            <w:tab/>
          </w:r>
          <w:r>
            <w:rPr>
              <w:noProof/>
              <w:webHidden/>
            </w:rPr>
            <w:fldChar w:fldCharType="begin"/>
          </w:r>
          <w:r>
            <w:rPr>
              <w:noProof/>
              <w:webHidden/>
            </w:rPr>
            <w:instrText xml:space="preserve"> PAGEREF _Toc481139728 \h </w:instrText>
          </w:r>
          <w:r>
            <w:rPr>
              <w:noProof/>
              <w:webHidden/>
            </w:rPr>
            <w:fldChar w:fldCharType="separate"/>
          </w:r>
          <w:r>
            <w:rPr>
              <w:noProof/>
              <w:webHidden/>
            </w:rPr>
            <w:t>3</w:t>
          </w:r>
          <w:r>
            <w:rPr>
              <w:noProof/>
              <w:webHidden/>
            </w:rPr>
            <w:fldChar w:fldCharType="end"/>
          </w:r>
          <w:r>
            <w:fldChar w:fldCharType="end"/>
          </w:r>
        </w:p>
        <w:p w:rsidR="004678A8" w14:paraId="7D9F3EFD" w14:textId="77777777">
          <w:pPr>
            <w:pStyle w:val="TOC1"/>
            <w:tabs>
              <w:tab w:val="right" w:pos="9750"/>
            </w:tabs>
            <w:rPr>
              <w:b w:val="0"/>
              <w:bCs w:val="0"/>
              <w:noProof/>
              <w:sz w:val="24"/>
              <w:szCs w:val="24"/>
            </w:rPr>
          </w:pPr>
          <w:r>
            <w:fldChar w:fldCharType="begin"/>
          </w:r>
          <w:r>
            <w:instrText xml:space="preserve"> HYPERLINK \l "_Toc481139729" </w:instrText>
          </w:r>
          <w:r>
            <w:fldChar w:fldCharType="separate"/>
          </w:r>
          <w:r w:rsidRPr="00C40951">
            <w:rPr>
              <w:rStyle w:val="Hyperlink"/>
              <w:noProof/>
              <w:lang w:val="en-US"/>
            </w:rPr>
            <w:t>Priestly ministry</w:t>
          </w:r>
          <w:r>
            <w:rPr>
              <w:noProof/>
              <w:webHidden/>
            </w:rPr>
            <w:tab/>
          </w:r>
          <w:r>
            <w:rPr>
              <w:noProof/>
              <w:webHidden/>
            </w:rPr>
            <w:fldChar w:fldCharType="begin"/>
          </w:r>
          <w:r>
            <w:rPr>
              <w:noProof/>
              <w:webHidden/>
            </w:rPr>
            <w:instrText xml:space="preserve"> PAGEREF _Toc481139729 \h </w:instrText>
          </w:r>
          <w:r>
            <w:rPr>
              <w:noProof/>
              <w:webHidden/>
            </w:rPr>
            <w:fldChar w:fldCharType="separate"/>
          </w:r>
          <w:r>
            <w:rPr>
              <w:noProof/>
              <w:webHidden/>
            </w:rPr>
            <w:t>3</w:t>
          </w:r>
          <w:r>
            <w:rPr>
              <w:noProof/>
              <w:webHidden/>
            </w:rPr>
            <w:fldChar w:fldCharType="end"/>
          </w:r>
          <w:r>
            <w:fldChar w:fldCharType="end"/>
          </w:r>
        </w:p>
        <w:p w:rsidR="004678A8" w14:paraId="614072E2" w14:textId="77777777">
          <w:pPr>
            <w:pStyle w:val="TOC1"/>
            <w:tabs>
              <w:tab w:val="right" w:pos="9750"/>
            </w:tabs>
            <w:rPr>
              <w:b w:val="0"/>
              <w:bCs w:val="0"/>
              <w:noProof/>
              <w:sz w:val="24"/>
              <w:szCs w:val="24"/>
            </w:rPr>
          </w:pPr>
          <w:r>
            <w:fldChar w:fldCharType="begin"/>
          </w:r>
          <w:r>
            <w:instrText xml:space="preserve"> HYPERLINK \l "_Toc481139730" </w:instrText>
          </w:r>
          <w:r>
            <w:fldChar w:fldCharType="separate"/>
          </w:r>
          <w:r w:rsidRPr="00C40951">
            <w:rPr>
              <w:rStyle w:val="Hyperlink"/>
              <w:noProof/>
              <w:u w:color="000000"/>
              <w:lang w:val="en-US"/>
            </w:rPr>
            <w:t>Worship</w:t>
          </w:r>
          <w:r>
            <w:rPr>
              <w:noProof/>
              <w:webHidden/>
            </w:rPr>
            <w:tab/>
          </w:r>
          <w:r>
            <w:rPr>
              <w:noProof/>
              <w:webHidden/>
            </w:rPr>
            <w:fldChar w:fldCharType="begin"/>
          </w:r>
          <w:r>
            <w:rPr>
              <w:noProof/>
              <w:webHidden/>
            </w:rPr>
            <w:instrText xml:space="preserve"> PAGEREF _Toc481139730 \h </w:instrText>
          </w:r>
          <w:r>
            <w:rPr>
              <w:noProof/>
              <w:webHidden/>
            </w:rPr>
            <w:fldChar w:fldCharType="separate"/>
          </w:r>
          <w:r>
            <w:rPr>
              <w:noProof/>
              <w:webHidden/>
            </w:rPr>
            <w:t>4</w:t>
          </w:r>
          <w:r>
            <w:rPr>
              <w:noProof/>
              <w:webHidden/>
            </w:rPr>
            <w:fldChar w:fldCharType="end"/>
          </w:r>
          <w:r>
            <w:fldChar w:fldCharType="end"/>
          </w:r>
        </w:p>
        <w:p w:rsidR="004678A8" w14:paraId="0084356D" w14:textId="77777777">
          <w:pPr>
            <w:pStyle w:val="TOC1"/>
            <w:tabs>
              <w:tab w:val="right" w:pos="9750"/>
            </w:tabs>
            <w:rPr>
              <w:b w:val="0"/>
              <w:bCs w:val="0"/>
              <w:noProof/>
              <w:sz w:val="24"/>
              <w:szCs w:val="24"/>
            </w:rPr>
          </w:pPr>
          <w:r>
            <w:fldChar w:fldCharType="begin"/>
          </w:r>
          <w:r>
            <w:instrText xml:space="preserve"> HYPERLINK \l "_Toc481139731" </w:instrText>
          </w:r>
          <w:r>
            <w:fldChar w:fldCharType="separate"/>
          </w:r>
          <w:r w:rsidRPr="00C40951">
            <w:rPr>
              <w:rStyle w:val="Hyperlink"/>
              <w:noProof/>
              <w:u w:color="000000"/>
            </w:rPr>
            <w:t>Gates of Praise</w:t>
          </w:r>
          <w:r>
            <w:rPr>
              <w:noProof/>
              <w:webHidden/>
            </w:rPr>
            <w:tab/>
          </w:r>
          <w:r>
            <w:rPr>
              <w:noProof/>
              <w:webHidden/>
            </w:rPr>
            <w:fldChar w:fldCharType="begin"/>
          </w:r>
          <w:r>
            <w:rPr>
              <w:noProof/>
              <w:webHidden/>
            </w:rPr>
            <w:instrText xml:space="preserve"> PAGEREF _Toc481139731 \h </w:instrText>
          </w:r>
          <w:r>
            <w:rPr>
              <w:noProof/>
              <w:webHidden/>
            </w:rPr>
            <w:fldChar w:fldCharType="separate"/>
          </w:r>
          <w:r>
            <w:rPr>
              <w:noProof/>
              <w:webHidden/>
            </w:rPr>
            <w:t>5</w:t>
          </w:r>
          <w:r>
            <w:rPr>
              <w:noProof/>
              <w:webHidden/>
            </w:rPr>
            <w:fldChar w:fldCharType="end"/>
          </w:r>
          <w:r>
            <w:fldChar w:fldCharType="end"/>
          </w:r>
        </w:p>
        <w:p w:rsidR="004678A8" w14:paraId="6B024A98" w14:textId="77777777">
          <w:pPr>
            <w:pStyle w:val="TOC1"/>
            <w:tabs>
              <w:tab w:val="right" w:pos="9750"/>
            </w:tabs>
            <w:rPr>
              <w:b w:val="0"/>
              <w:bCs w:val="0"/>
              <w:noProof/>
              <w:sz w:val="24"/>
              <w:szCs w:val="24"/>
            </w:rPr>
          </w:pPr>
          <w:r>
            <w:fldChar w:fldCharType="begin"/>
          </w:r>
          <w:r>
            <w:instrText xml:space="preserve"> HYPERLINK \l "_Toc481139732" </w:instrText>
          </w:r>
          <w:r>
            <w:fldChar w:fldCharType="separate"/>
          </w:r>
          <w:r w:rsidRPr="00C40951">
            <w:rPr>
              <w:rStyle w:val="Hyperlink"/>
              <w:noProof/>
              <w:u w:color="000000"/>
              <w:lang w:val="en-US"/>
            </w:rPr>
            <w:t>Spontaneous song</w:t>
          </w:r>
          <w:r>
            <w:rPr>
              <w:noProof/>
              <w:webHidden/>
            </w:rPr>
            <w:tab/>
          </w:r>
          <w:r>
            <w:rPr>
              <w:noProof/>
              <w:webHidden/>
            </w:rPr>
            <w:fldChar w:fldCharType="begin"/>
          </w:r>
          <w:r>
            <w:rPr>
              <w:noProof/>
              <w:webHidden/>
            </w:rPr>
            <w:instrText xml:space="preserve"> PAGEREF _Toc481139732 \h </w:instrText>
          </w:r>
          <w:r>
            <w:rPr>
              <w:noProof/>
              <w:webHidden/>
            </w:rPr>
            <w:fldChar w:fldCharType="separate"/>
          </w:r>
          <w:r>
            <w:rPr>
              <w:noProof/>
              <w:webHidden/>
            </w:rPr>
            <w:t>5</w:t>
          </w:r>
          <w:r>
            <w:rPr>
              <w:noProof/>
              <w:webHidden/>
            </w:rPr>
            <w:fldChar w:fldCharType="end"/>
          </w:r>
          <w:r>
            <w:fldChar w:fldCharType="end"/>
          </w:r>
        </w:p>
        <w:p w:rsidR="004678A8" w14:paraId="51F4ABAB" w14:textId="77777777">
          <w:pPr>
            <w:pStyle w:val="TOC1"/>
            <w:tabs>
              <w:tab w:val="right" w:pos="9750"/>
            </w:tabs>
            <w:rPr>
              <w:b w:val="0"/>
              <w:bCs w:val="0"/>
              <w:noProof/>
              <w:sz w:val="24"/>
              <w:szCs w:val="24"/>
            </w:rPr>
          </w:pPr>
          <w:r>
            <w:fldChar w:fldCharType="begin"/>
          </w:r>
          <w:r>
            <w:instrText xml:space="preserve"> HYPERLINK \l "_Toc481139733" </w:instrText>
          </w:r>
          <w:r>
            <w:fldChar w:fldCharType="separate"/>
          </w:r>
          <w:r w:rsidRPr="00C40951">
            <w:rPr>
              <w:rStyle w:val="Hyperlink"/>
              <w:noProof/>
              <w:u w:color="000000"/>
              <w:lang w:val="en-US"/>
            </w:rPr>
            <w:t>Question</w:t>
          </w:r>
          <w:r>
            <w:rPr>
              <w:noProof/>
              <w:webHidden/>
            </w:rPr>
            <w:tab/>
          </w:r>
          <w:r>
            <w:rPr>
              <w:noProof/>
              <w:webHidden/>
            </w:rPr>
            <w:fldChar w:fldCharType="begin"/>
          </w:r>
          <w:r>
            <w:rPr>
              <w:noProof/>
              <w:webHidden/>
            </w:rPr>
            <w:instrText xml:space="preserve"> PAGEREF _Toc481139733 \h </w:instrText>
          </w:r>
          <w:r>
            <w:rPr>
              <w:noProof/>
              <w:webHidden/>
            </w:rPr>
            <w:fldChar w:fldCharType="separate"/>
          </w:r>
          <w:r>
            <w:rPr>
              <w:noProof/>
              <w:webHidden/>
            </w:rPr>
            <w:t>6</w:t>
          </w:r>
          <w:r>
            <w:rPr>
              <w:noProof/>
              <w:webHidden/>
            </w:rPr>
            <w:fldChar w:fldCharType="end"/>
          </w:r>
          <w:r>
            <w:fldChar w:fldCharType="end"/>
          </w:r>
        </w:p>
        <w:p w:rsidR="002E3DEC" w14:paraId="326AADA4" w14:textId="77777777">
          <w:r>
            <w:rPr>
              <w:b/>
              <w:bCs/>
              <w:noProof/>
            </w:rPr>
            <w:fldChar w:fldCharType="end"/>
          </w:r>
        </w:p>
      </w:sdtContent>
    </w:sdt>
    <w:p w:rsidR="0073250F" w:rsidP="00DA08B7" w14:paraId="41944358" w14:textId="77777777">
      <w:pPr>
        <w:pStyle w:val="Subtitle"/>
        <w:rPr>
          <w:sz w:val="48"/>
          <w:szCs w:val="48"/>
          <w:lang w:val="en-US"/>
        </w:rPr>
      </w:pPr>
    </w:p>
    <w:p w:rsidR="002E3DEC" w:rsidP="002E3DEC" w14:paraId="6FE86DD8" w14:textId="77777777">
      <w:pPr>
        <w:rPr>
          <w:lang w:val="en-US"/>
        </w:rPr>
      </w:pPr>
    </w:p>
    <w:p w:rsidR="002E3DEC" w:rsidP="002E3DEC" w14:paraId="42CAE05E" w14:textId="77777777">
      <w:pPr>
        <w:rPr>
          <w:lang w:val="en-US"/>
        </w:rPr>
      </w:pPr>
    </w:p>
    <w:p w:rsidR="002E3DEC" w:rsidP="002E3DEC" w14:paraId="7C0E5B60" w14:textId="77777777">
      <w:pPr>
        <w:rPr>
          <w:lang w:val="en-US"/>
        </w:rPr>
      </w:pPr>
    </w:p>
    <w:p w:rsidR="002E3DEC" w:rsidP="002E3DEC" w14:paraId="4DD45AED" w14:textId="77777777">
      <w:pPr>
        <w:rPr>
          <w:lang w:val="en-US"/>
        </w:rPr>
      </w:pPr>
    </w:p>
    <w:p w:rsidR="002E3DEC" w:rsidP="002E3DEC" w14:paraId="66B1030C" w14:textId="77777777">
      <w:pPr>
        <w:rPr>
          <w:lang w:val="en-US"/>
        </w:rPr>
      </w:pPr>
    </w:p>
    <w:p w:rsidR="002E3DEC" w:rsidP="002E3DEC" w14:paraId="2FCED21B" w14:textId="77777777">
      <w:pPr>
        <w:rPr>
          <w:lang w:val="en-US"/>
        </w:rPr>
      </w:pPr>
    </w:p>
    <w:p w:rsidR="002E3DEC" w:rsidP="002E3DEC" w14:paraId="2C5F1B1E" w14:textId="77777777">
      <w:pPr>
        <w:rPr>
          <w:lang w:val="en-US"/>
        </w:rPr>
      </w:pPr>
    </w:p>
    <w:p w:rsidR="00B0624D" w:rsidP="002E3DEC" w14:paraId="57A02869" w14:textId="77777777">
      <w:pPr>
        <w:rPr>
          <w:lang w:val="en-US"/>
        </w:rPr>
      </w:pPr>
    </w:p>
    <w:p w:rsidR="00B0624D" w:rsidP="002E3DEC" w14:paraId="363B2E2B" w14:textId="77777777">
      <w:pPr>
        <w:rPr>
          <w:lang w:val="en-US"/>
        </w:rPr>
      </w:pPr>
    </w:p>
    <w:p w:rsidR="00B0624D" w:rsidP="002E3DEC" w14:paraId="1767024A" w14:textId="77777777">
      <w:pPr>
        <w:rPr>
          <w:lang w:val="en-US"/>
        </w:rPr>
      </w:pPr>
    </w:p>
    <w:p w:rsidR="00B0624D" w:rsidP="002E3DEC" w14:paraId="65CF7C1D" w14:textId="77777777">
      <w:pPr>
        <w:rPr>
          <w:lang w:val="en-US"/>
        </w:rPr>
      </w:pPr>
    </w:p>
    <w:p w:rsidR="00B0624D" w:rsidP="002E3DEC" w14:paraId="63D95D51" w14:textId="77777777">
      <w:pPr>
        <w:rPr>
          <w:lang w:val="en-US"/>
        </w:rPr>
      </w:pPr>
    </w:p>
    <w:p w:rsidR="00B0624D" w:rsidP="002E3DEC" w14:paraId="24DDE523" w14:textId="77777777">
      <w:pPr>
        <w:rPr>
          <w:lang w:val="en-US"/>
        </w:rPr>
      </w:pPr>
    </w:p>
    <w:p w:rsidR="00B0624D" w:rsidP="002E3DEC" w14:paraId="6FAC3B17" w14:textId="77777777">
      <w:pPr>
        <w:rPr>
          <w:lang w:val="en-US"/>
        </w:rPr>
      </w:pPr>
    </w:p>
    <w:p w:rsidR="00B0624D" w:rsidP="002E3DEC" w14:paraId="3D63D738" w14:textId="77777777">
      <w:pPr>
        <w:rPr>
          <w:lang w:val="en-US"/>
        </w:rPr>
      </w:pPr>
    </w:p>
    <w:p w:rsidR="00B0624D" w:rsidP="002E3DEC" w14:paraId="3A444E8B" w14:textId="77777777">
      <w:pPr>
        <w:rPr>
          <w:lang w:val="en-US"/>
        </w:rPr>
      </w:pPr>
    </w:p>
    <w:p w:rsidR="002E3DEC" w:rsidP="002E3DEC" w14:paraId="6986041C" w14:textId="77777777">
      <w:pPr>
        <w:rPr>
          <w:lang w:val="en-US"/>
        </w:rPr>
      </w:pPr>
    </w:p>
    <w:p w:rsidR="00B0624D" w:rsidP="0051516C" w14:paraId="5558894D"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4678A8" w:rsidRPr="004678A8" w:rsidP="004678A8" w14:paraId="409834BA" w14:textId="77777777">
      <w:pPr>
        <w:pStyle w:val="Heading1"/>
        <w:jc w:val="both"/>
        <w:rPr>
          <w:lang w:val="en-US"/>
        </w:rPr>
      </w:pPr>
      <w:bookmarkStart w:id="0" w:name="_Toc481139725"/>
      <w:r w:rsidRPr="004678A8">
        <w:rPr>
          <w:lang w:val="en-US"/>
        </w:rPr>
        <w:t>Bodybuilding</w:t>
      </w:r>
      <w:bookmarkEnd w:id="0"/>
    </w:p>
    <w:p w:rsidR="004678A8" w:rsidRPr="004678A8" w:rsidP="004678A8" w14:paraId="2A2B90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I wonder if in the next </w:t>
      </w:r>
      <w:r w:rsidRPr="004678A8">
        <w:rPr>
          <w:rFonts w:ascii="Baskerville" w:hAnsi="Baskerville" w:cs="Baskerville"/>
          <w:color w:val="000000"/>
          <w:sz w:val="30"/>
          <w:szCs w:val="30"/>
          <w:lang w:val="en-US"/>
        </w:rPr>
        <w:t>weeks</w:t>
      </w:r>
      <w:r w:rsidRPr="004678A8">
        <w:rPr>
          <w:rFonts w:ascii="Baskerville" w:hAnsi="Baskerville" w:cs="Baskerville"/>
          <w:color w:val="000000"/>
          <w:sz w:val="30"/>
          <w:szCs w:val="30"/>
          <w:lang w:val="en-US"/>
        </w:rPr>
        <w:t xml:space="preserve"> God is going to pour out on us things we haven’t been intelligent enough to ask for. Bodybuilding what does do you the most good? You build up for the last one! That is where you grow the most. You can stay in shape in that way, but you build by going to a point of exhaustion. Sometimes your body gets used to a certain exercise and you </w:t>
      </w:r>
      <w:r w:rsidRPr="004678A8">
        <w:rPr>
          <w:rFonts w:ascii="Baskerville" w:hAnsi="Baskerville" w:cs="Baskerville"/>
          <w:color w:val="000000"/>
          <w:sz w:val="30"/>
          <w:szCs w:val="30"/>
          <w:lang w:val="en-US"/>
        </w:rPr>
        <w:t>have to</w:t>
      </w:r>
      <w:r w:rsidRPr="004678A8">
        <w:rPr>
          <w:rFonts w:ascii="Baskerville" w:hAnsi="Baskerville" w:cs="Baskerville"/>
          <w:color w:val="000000"/>
          <w:sz w:val="30"/>
          <w:szCs w:val="30"/>
          <w:lang w:val="en-US"/>
        </w:rPr>
        <w:t xml:space="preserve"> hit the muscle at a different angle. Look for the things you have not seen breakthrough on!</w:t>
      </w:r>
    </w:p>
    <w:p w:rsidR="004678A8" w:rsidP="004678A8" w14:paraId="6459ECC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Absolutely celebrate and rejoice, but remember that you've been building to this moment. It has taken 2 years to get to this point! A lot of stuff just to get to this moment! It took this long to get here, so let’s go for it!</w:t>
      </w:r>
    </w:p>
    <w:p w:rsidR="004678A8" w:rsidRPr="004678A8" w:rsidP="004678A8" w14:paraId="68DE57E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4678A8" w:rsidRPr="004678A8" w:rsidP="004678A8" w14:paraId="34DF142E" w14:textId="77777777">
      <w:pPr>
        <w:pStyle w:val="Heading1"/>
        <w:jc w:val="both"/>
        <w:rPr>
          <w:lang w:val="en-US"/>
        </w:rPr>
      </w:pPr>
      <w:bookmarkStart w:id="1" w:name="_Toc481139726"/>
      <w:r w:rsidRPr="004678A8">
        <w:rPr>
          <w:lang w:val="en-US"/>
        </w:rPr>
        <w:t>God inherits us!</w:t>
      </w:r>
      <w:bookmarkEnd w:id="1"/>
    </w:p>
    <w:p w:rsidR="004678A8" w:rsidRPr="004678A8" w:rsidP="004678A8" w14:paraId="6D160BB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
      <w:r w:rsidRPr="004678A8">
        <w:rPr>
          <w:rFonts w:ascii="Baskerville" w:hAnsi="Baskerville" w:cs="Baskerville"/>
          <w:color w:val="000000"/>
          <w:sz w:val="30"/>
          <w:szCs w:val="30"/>
          <w:lang w:val="en-US"/>
        </w:rPr>
        <w:t>You are what God inherits! The anticipation of the ages, God inherits you. We inherit Him! Priests of the OT didn't get pieces of land, but the Lord said to them: "You guys get Me!"
</w:t>
      </w:r>
      <w:commentRangeEnd w:id="2"/>
      <w:r>
        <w:rPr>
          <w:rStyle w:val="CommentReference"/>
        </w:rPr>
        <w:commentReference w:id="3"/>
      </w:r>
      <w:r>
        <w:rPr>
          <w:rStyle w:val="CommentReference"/>
        </w:rPr>
        <w:commentReference w:id="2"/>
      </w:r>
    </w:p>
    <w:p w:rsidR="004678A8" w:rsidP="004678A8" w14:paraId="01CB5D1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Moses opted out of the fulfillment of all the promises if he could just have God. Everything we enjoy, from worship, prophetic, healing and </w:t>
      </w:r>
      <w:r>
        <w:rPr>
          <w:rStyle w:val="CommentReference"/>
        </w:rPr>
        <w:commentReference w:id="4"/>
      </w:r>
      <w:commentRangeStart w:id="5"/>
      <w:r w:rsidRPr="004678A8">
        <w:rPr>
          <w:rFonts w:ascii="Baskerville" w:hAnsi="Baskerville" w:cs="Baskerville"/>
          <w:color w:val="000000"/>
          <w:sz w:val="30"/>
          <w:szCs w:val="30"/>
          <w:lang w:val="en-US"/>
        </w:rPr>
        <w:t>honor</w:t>
      </w:r>
      <w:commentRangeEnd w:id="5"/>
      <w:r w:rsidRPr="004678A8">
        <w:rPr>
          <w:rFonts w:ascii="Baskerville" w:hAnsi="Baskerville" w:cs="Baskerville"/>
          <w:color w:val="000000"/>
          <w:sz w:val="30"/>
          <w:szCs w:val="30"/>
          <w:lang w:val="en-US"/>
        </w:rPr>
        <w:t xml:space="preserve"> is all about an overflow out of the Presence. Presence is My Face is before you! Don’t stay this in shame, but to stir up hunger! </w:t>
      </w:r>
      <w:r w:rsidRPr="004678A8">
        <w:rPr>
          <w:rFonts w:ascii="Baskerville" w:hAnsi="Baskerville" w:cs="Baskerville"/>
          <w:color w:val="000000"/>
          <w:sz w:val="30"/>
          <w:szCs w:val="30"/>
          <w:lang w:val="en-US"/>
        </w:rPr>
        <w:t>Often</w:t>
      </w:r>
      <w:r w:rsidRPr="004678A8">
        <w:rPr>
          <w:rFonts w:ascii="Baskerville" w:hAnsi="Baskerville" w:cs="Baskerville"/>
          <w:color w:val="000000"/>
          <w:sz w:val="30"/>
          <w:szCs w:val="30"/>
          <w:lang w:val="en-US"/>
        </w:rPr>
        <w:t xml:space="preserve"> we enjoy the pleasure of each other’s company, the music, theme, theology, but not the Face of God. They are all expressions of the Face of God, we </w:t>
      </w:r>
      <w:r w:rsidRPr="004678A8">
        <w:rPr>
          <w:rFonts w:ascii="Baskerville" w:hAnsi="Baskerville" w:cs="Baskerville"/>
          <w:color w:val="000000"/>
          <w:sz w:val="30"/>
          <w:szCs w:val="30"/>
          <w:lang w:val="en-US"/>
        </w:rPr>
        <w:t>have to</w:t>
      </w:r>
      <w:r w:rsidRPr="004678A8">
        <w:rPr>
          <w:rFonts w:ascii="Baskerville" w:hAnsi="Baskerville" w:cs="Baskerville"/>
          <w:color w:val="000000"/>
          <w:sz w:val="30"/>
          <w:szCs w:val="30"/>
          <w:lang w:val="en-US"/>
        </w:rPr>
        <w:t xml:space="preserve"> get back to the birthplace. 
</w:t>
      </w:r>
      <w:r>
        <w:rPr>
          <w:rStyle w:val="CommentReference"/>
        </w:rPr>
        <w:commentReference w:id="5"/>
      </w:r>
    </w:p>
    <w:p w:rsidR="004678A8" w:rsidRPr="004678A8" w:rsidP="004678A8" w14:paraId="71C01D3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4678A8" w:rsidRPr="004678A8" w:rsidP="004678A8" w14:paraId="722EA917" w14:textId="77777777">
      <w:pPr>
        <w:pStyle w:val="Heading1"/>
        <w:jc w:val="both"/>
        <w:rPr>
          <w:lang w:val="en-US"/>
        </w:rPr>
      </w:pPr>
      <w:bookmarkStart w:id="6" w:name="_Toc481139727"/>
      <w:r w:rsidRPr="004678A8">
        <w:rPr>
          <w:lang w:val="en-US"/>
        </w:rPr>
        <w:t>Transformed in the Face of God</w:t>
      </w:r>
      <w:bookmarkEnd w:id="6"/>
    </w:p>
    <w:p w:rsidR="004678A8" w:rsidRPr="004678A8" w:rsidP="004678A8" w14:paraId="0319D8E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In the beauty of Holiness. All beauty stems from Holiness. Wherever you have a perversion in beauty you have a perversion in Holiness. We are all looking for that one thing we can declare teach, give, but for me it really is about the Presence the Face of God. There are choices we make in church. Do we stay with the plan or do we stay by the Face? Some people get restless, they need something to happen. Stood in silence stayed where we were. Some people think productivity, but the greatest transformation we will go through is in the Glory of God. The exposure to the glory of God transforms us. </w:t>
      </w:r>
    </w:p>
    <w:p w:rsidR="004678A8" w:rsidP="004678A8" w14:paraId="11A3185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He gave us His Presence as a gift, but it does come measured. He will entrust you whatever you will jealously guard. What is it we will take a bullet for? Learn to live in a way where we never violate Him. Not just our conscience, but </w:t>
      </w:r>
      <w:r w:rsidRPr="004678A8">
        <w:rPr>
          <w:rFonts w:ascii="Baskerville" w:hAnsi="Baskerville" w:cs="Baskerville"/>
          <w:color w:val="000000"/>
          <w:sz w:val="30"/>
          <w:szCs w:val="30"/>
          <w:lang w:val="en-US"/>
        </w:rPr>
        <w:t>actually the</w:t>
      </w:r>
      <w:r w:rsidRPr="004678A8">
        <w:rPr>
          <w:rFonts w:ascii="Baskerville" w:hAnsi="Baskerville" w:cs="Baskerville"/>
          <w:color w:val="000000"/>
          <w:sz w:val="30"/>
          <w:szCs w:val="30"/>
          <w:lang w:val="en-US"/>
        </w:rPr>
        <w:t xml:space="preserve"> Presence of the Lord. </w:t>
      </w:r>
    </w:p>
    <w:p w:rsidR="004678A8" w:rsidP="004678A8" w14:paraId="38EAB10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4678A8" w:rsidP="004678A8" w14:paraId="1E974DF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4678A8" w:rsidRPr="004678A8" w:rsidP="004678A8" w14:paraId="2D95C09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bookmarkStart w:id="7" w:name="_GoBack"/>
      <w:bookmarkEnd w:id="7"/>
    </w:p>
    <w:p w:rsidR="004678A8" w:rsidRPr="004678A8" w:rsidP="004678A8" w14:paraId="650A1082" w14:textId="77777777">
      <w:pPr>
        <w:pStyle w:val="Heading1"/>
        <w:jc w:val="both"/>
        <w:rPr>
          <w:lang w:val="en-US"/>
        </w:rPr>
      </w:pPr>
      <w:bookmarkStart w:id="8" w:name="_Toc481139728"/>
      <w:r w:rsidRPr="004678A8">
        <w:rPr>
          <w:lang w:val="en-US"/>
        </w:rPr>
        <w:t>Addicted to the pleasure of God</w:t>
      </w:r>
      <w:bookmarkEnd w:id="8"/>
    </w:p>
    <w:p w:rsidR="004678A8" w:rsidRPr="004678A8" w:rsidP="004678A8" w14:paraId="4E28392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There are moments that stand out of me where I violated the Presence. I remember talking to a man deep in sin and he visited a street ministry we had in there. He is brilliant and loves to argue, it is painful having conversation with him. IN this one </w:t>
      </w:r>
      <w:r w:rsidRPr="004678A8">
        <w:rPr>
          <w:rFonts w:ascii="Baskerville" w:hAnsi="Baskerville" w:cs="Baskerville"/>
          <w:color w:val="000000"/>
          <w:sz w:val="30"/>
          <w:szCs w:val="30"/>
          <w:lang w:val="en-US"/>
        </w:rPr>
        <w:t>moment</w:t>
      </w:r>
      <w:commentRangeStart w:id="9"/>
      <w:commentRangeStart w:id="10"/>
      <w:commentRangeStart w:id="11"/>
      <w:commentRangeStart w:id="12"/>
      <w:r w:rsidRPr="004678A8">
        <w:rPr>
          <w:rFonts w:ascii="Baskerville" w:hAnsi="Baskerville" w:cs="Baskerville"/>
          <w:color w:val="000000"/>
          <w:sz w:val="30"/>
          <w:szCs w:val="30"/>
          <w:lang w:val="en-US"/>
        </w:rPr>
        <w:t xml:space="preserve"> the Spirit of God came upon me and it was the most simple thing to him. That man stood there in silence, this moment was in slow motion. 45 years ago, he could tell the Spirit of God was on it. Not profound, but it was what God was speaking. It felt so good to have him silent that I said it again. The second time the Lord wasn't on it and there was a bounce back. You never lose that feeling of pain. The moment where there is life, the Face of God. The opportunity for another miracle I like that. Not I said something to impress someone, a good idea, or up the testimony of the last person. Those are dirty, no fun because The Holy Spirit is not in there. The pleasure of the Lord is not in those moments. 
</w:t>
      </w:r>
      <w:commentRangeEnd w:id="12"/>
      <w:r>
        <w:rPr>
          <w:rStyle w:val="CommentReference"/>
        </w:rPr>
        <w:commentReference w:id="13"/>
      </w:r>
      <w:r>
        <w:rPr>
          <w:rStyle w:val="CommentReference"/>
        </w:rPr>
        <w:commentReference w:id="14"/>
      </w:r>
      <w:commentRangeEnd w:id="11"/>
      <w:r>
        <w:rPr>
          <w:rStyle w:val="CommentReference"/>
        </w:rPr>
        <w:commentReference w:id="15"/>
      </w:r>
      <w:commentRangeEnd w:id="10"/>
      <w:r>
        <w:rPr>
          <w:rStyle w:val="CommentReference"/>
        </w:rPr>
        <w:commentReference w:id="16"/>
      </w:r>
      <w:r>
        <w:rPr>
          <w:rStyle w:val="CommentReference"/>
        </w:rPr>
        <w:commentReference w:id="17"/>
      </w:r>
      <w:commentRangeEnd w:id="9"/>
      <w:r>
        <w:rPr>
          <w:rStyle w:val="CommentReference"/>
        </w:rPr>
        <w:commentReference w:id="9"/>
      </w:r>
      <w:r>
        <w:rPr>
          <w:rStyle w:val="CommentReference"/>
        </w:rPr>
        <w:commentReference w:id="10"/>
      </w:r>
      <w:r>
        <w:rPr>
          <w:rStyle w:val="CommentReference"/>
        </w:rPr>
        <w:commentReference w:id="11"/>
      </w:r>
      <w:r>
        <w:rPr>
          <w:rStyle w:val="CommentReference"/>
        </w:rPr>
        <w:commentReference w:id="12"/>
      </w:r>
    </w:p>
    <w:p w:rsidR="004678A8" w:rsidP="004678A8" w14:paraId="78252C2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 xml:space="preserve">I would love to have you addicted to the Pleasure of the Lord. You know what it is like to have the delight of God. </w:t>
      </w:r>
    </w:p>
    <w:p w:rsidR="004678A8" w:rsidRPr="004678A8" w:rsidP="004678A8" w14:paraId="451D0EE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4678A8" w:rsidRPr="004678A8" w:rsidP="004678A8" w14:paraId="06D2335A" w14:textId="77777777">
      <w:pPr>
        <w:pStyle w:val="Heading1"/>
        <w:jc w:val="both"/>
        <w:rPr>
          <w:lang w:val="en-US"/>
        </w:rPr>
      </w:pPr>
      <w:bookmarkStart w:id="18" w:name="_Toc481139729"/>
      <w:r w:rsidRPr="004678A8">
        <w:rPr>
          <w:lang w:val="en-US"/>
        </w:rPr>
        <w:t>Priestly ministry</w:t>
      </w:r>
      <w:bookmarkEnd w:id="18"/>
    </w:p>
    <w:p w:rsidR="004678A8" w:rsidRPr="004678A8" w:rsidP="004678A8" w14:paraId="4908BF5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4678A8">
        <w:rPr>
          <w:rFonts w:ascii="Baskerville" w:hAnsi="Baskerville" w:cs="Baskerville"/>
          <w:color w:val="000000"/>
          <w:sz w:val="30"/>
          <w:szCs w:val="30"/>
          <w:lang w:val="en-US"/>
        </w:rPr>
        <w:t>Exodus 19:4-6 (ESV) You yourselves have seen what I did to the Egyptians, and how I bore you on eagles' wings and brought you to myself. Now therefore, if you will indeed obey my voice and keep my covenant, you shall be my treasured possession among all peoples, for all the earth is mine; and you shall be to me a kingdom of priests and a holy nation.’ These are the words that you shall speak to the people of Israel.”</w:t>
      </w:r>
    </w:p>
    <w:p w:rsidR="004678A8" w:rsidRPr="004678A8" w:rsidP="004678A8" w14:paraId="6FA1368F"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4678A8">
        <w:rPr>
          <w:rFonts w:ascii="Baskerville" w:hAnsi="Baskerville" w:cs="Baskerville"/>
          <w:color w:val="000000"/>
          <w:sz w:val="30"/>
          <w:szCs w:val="30"/>
          <w:lang w:val="en-US"/>
        </w:rPr>
        <w:t>God gave Himself to all the nations of the earth, but they reject Him. Then He chooses Israel and calls all of them into priestly ministry. They reject Him, so what does He do? He appoints one person and gives him what He meant for the whole.</w:t>
      </w:r>
      <w:r w:rsidRPr="004678A8">
        <w:rPr>
          <w:rFonts w:ascii="Baskerville" w:hAnsi="Baskerville" w:cs="Baskerville"/>
          <w:color w:val="000000"/>
          <w:sz w:val="30"/>
          <w:szCs w:val="30"/>
          <w:u w:val="single" w:color="000000"/>
          <w:lang w:val="en-US"/>
        </w:rPr>
        <w:t xml:space="preserve"> (The same thing happened to a lot of big revivalists, even in what we see today. Most people don’t want to pay the price and acknowledge that the Lord is so much bigger than we are)</w:t>
      </w:r>
    </w:p>
    <w:p w:rsidR="004678A8" w:rsidRPr="004678A8" w:rsidP="004678A8" w14:paraId="16B6F08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Exodus 20:18-21 (ESV) Now when all the people saw the thunder and the flashes of lightning and the sound of the trumpet and the mountain smoking, the people were afraid and trembled, and they stood far off and said to Moses, “You speak to us, and we will listen; but do not let God speak to us, lest we die.” Moses said to the people, “Do not fear, for God has come to test you, that the fear of him may be before you, that you may not sin.” The people stood far off, while Moses drew near to the thick darkness where God was.</w:t>
      </w:r>
    </w:p>
    <w:p w:rsidR="004678A8" w:rsidRPr="004678A8" w:rsidP="004678A8" w14:paraId="033555B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19"/>
      <w:r w:rsidRPr="004678A8">
        <w:rPr>
          <w:rFonts w:ascii="Baskerville" w:hAnsi="Baskerville" w:cs="Baskerville"/>
          <w:color w:val="000000"/>
          <w:sz w:val="30"/>
          <w:szCs w:val="30"/>
          <w:u w:color="000000"/>
          <w:lang w:val="en-US"/>
        </w:rPr>
        <w:t>Denying the Voice of God meant that they didn't want the priestly ministry because priestly ministry is about hearing and responding. 
</w:t>
      </w:r>
      <w:commentRangeEnd w:id="19"/>
      <w:r>
        <w:rPr>
          <w:rStyle w:val="CommentReference"/>
        </w:rPr>
        <w:commentReference w:id="19"/>
      </w:r>
    </w:p>
    <w:p w:rsidR="004678A8" w:rsidRPr="004678A8" w:rsidP="004678A8" w14:paraId="3026009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Hebrews 12:18-22 (ESV) For you have not come to what may be touched, a </w:t>
      </w:r>
      <w:r w:rsidRPr="004678A8">
        <w:rPr>
          <w:rFonts w:ascii="Baskerville" w:hAnsi="Baskerville" w:cs="Baskerville"/>
          <w:color w:val="000000"/>
          <w:sz w:val="30"/>
          <w:szCs w:val="30"/>
          <w:u w:color="000000"/>
          <w:lang w:val="en-US"/>
        </w:rPr>
        <w:t>blazing fire and darkness and gloom and a tempest and the sound of a trumpet and a voice whose words made the hearers beg that no further messages be spoken to them. For they could not endure the order that was given, “If even a beast touches the mountain, it shall be stoned.” Indeed, so terrifying was the sight that Moses said, “I tremble with fear.” But you have come to Mount Zion and to the city of the living God</w:t>
      </w:r>
    </w:p>
    <w:p w:rsidR="004678A8" w:rsidRPr="004678A8" w:rsidP="004678A8" w14:paraId="3CF1295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To the mount of Zion, all of Zion is in Jerusalem.</w:t>
      </w:r>
    </w:p>
    <w:p w:rsidR="004678A8" w:rsidRPr="004678A8" w:rsidP="004678A8" w14:paraId="0ACB33C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Hebrews 12:22-24 (ESV) the heavenly Jerusalem, and to innumerable angels in festal gathering, and to the assembly of the firstborn who are enrolled in heaven, and to God, the judge of all, and to the spirits of the righteous made perfect, and to Jesus, the mediator of a new covenant, and to the sprinkled blood that speaks a better word than the blood of Abel.</w:t>
      </w:r>
    </w:p>
    <w:p w:rsidR="004678A8" w:rsidRPr="004678A8" w:rsidP="004678A8" w14:paraId="308E8FA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Zion hit this place, David put the ark on there and it stumbled. God does put His Presence on what we create, it </w:t>
      </w:r>
      <w:commentRangeStart w:id="20"/>
      <w:r w:rsidRPr="004678A8">
        <w:rPr>
          <w:rFonts w:ascii="Baskerville" w:hAnsi="Baskerville" w:cs="Baskerville"/>
          <w:color w:val="000000"/>
          <w:sz w:val="30"/>
          <w:szCs w:val="30"/>
          <w:u w:color="000000"/>
          <w:lang w:val="en-US"/>
        </w:rPr>
        <w:t>doesn't</w:t>
      </w:r>
      <w:commentRangeEnd w:id="20"/>
      <w:r>
        <w:rPr>
          <w:rStyle w:val="CommentReference"/>
        </w:rPr>
        <w:commentReference w:id="21"/>
      </w:r>
      <w:r>
        <w:rPr>
          <w:rStyle w:val="CommentReference"/>
        </w:rPr>
        <w:commentReference w:id="22"/>
      </w:r>
      <w:r>
        <w:rPr>
          <w:rStyle w:val="CommentReference"/>
        </w:rPr>
        <w:commentReference w:id="23"/>
      </w:r>
      <w:r w:rsidRPr="004678A8">
        <w:rPr>
          <w:rFonts w:ascii="Baskerville" w:hAnsi="Baskerville" w:cs="Baskerville"/>
          <w:color w:val="000000"/>
          <w:sz w:val="30"/>
          <w:szCs w:val="30"/>
          <w:u w:color="000000"/>
          <w:lang w:val="en-US"/>
        </w:rPr>
        <w:t xml:space="preserve"> rest on Bethel, but was always intended to rest upon the shoulders of priests!
</w:t>
      </w:r>
      <w:r>
        <w:rPr>
          <w:rStyle w:val="CommentReference"/>
        </w:rPr>
        <w:commentReference w:id="24"/>
      </w:r>
      <w:r>
        <w:rPr>
          <w:rStyle w:val="CommentReference"/>
        </w:rPr>
        <w:commentReference w:id="20"/>
      </w:r>
    </w:p>
    <w:p w:rsidR="004678A8" w:rsidP="004678A8" w14:paraId="682A714E"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The philistines didn't die when they put it on an ox cart, but the Israelites </w:t>
      </w:r>
      <w:r w:rsidRPr="004678A8">
        <w:rPr>
          <w:rFonts w:ascii="Baskerville" w:hAnsi="Baskerville" w:cs="Baskerville"/>
          <w:color w:val="000000"/>
          <w:sz w:val="30"/>
          <w:szCs w:val="30"/>
          <w:u w:color="000000"/>
          <w:lang w:val="en-US"/>
        </w:rPr>
        <w:t>did!The</w:t>
      </w:r>
      <w:r w:rsidRPr="004678A8">
        <w:rPr>
          <w:rFonts w:ascii="Baskerville" w:hAnsi="Baskerville" w:cs="Baskerville"/>
          <w:color w:val="000000"/>
          <w:sz w:val="30"/>
          <w:szCs w:val="30"/>
          <w:u w:color="000000"/>
          <w:lang w:val="en-US"/>
        </w:rPr>
        <w:t xml:space="preserve"> world can get away with what you can’t get away with!!! Be glad for that standard, because it is a gift! </w:t>
      </w:r>
    </w:p>
    <w:p w:rsidR="004678A8" w:rsidRPr="004678A8" w:rsidP="004678A8" w14:paraId="3F49A38A"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4678A8" w:rsidRPr="004678A8" w:rsidP="004678A8" w14:paraId="0713B5AF" w14:textId="77777777">
      <w:pPr>
        <w:pStyle w:val="Heading1"/>
        <w:jc w:val="both"/>
        <w:rPr>
          <w:u w:color="000000"/>
          <w:lang w:val="en-US"/>
        </w:rPr>
      </w:pPr>
      <w:bookmarkStart w:id="25" w:name="_Toc481139730"/>
      <w:r w:rsidRPr="004678A8">
        <w:rPr>
          <w:u w:color="000000"/>
          <w:lang w:val="en-US"/>
        </w:rPr>
        <w:t>Worship</w:t>
      </w:r>
      <w:bookmarkEnd w:id="25"/>
      <w:r w:rsidRPr="004678A8">
        <w:rPr>
          <w:u w:color="000000"/>
          <w:lang w:val="en-US"/>
        </w:rPr>
        <w:t xml:space="preserve"> </w:t>
      </w:r>
    </w:p>
    <w:p w:rsidR="004678A8" w:rsidRPr="004678A8" w:rsidP="004678A8" w14:paraId="1A2DB82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Put a tent over the ark, the priests ministered there 24/7! A lot of the Psalms were written there, 133 unity of the Brethren and ministry to the Lord at 3 AM. Recorded by somebody writing down words and music and tap into this heavenly realm as they would minister to God. A well that needs to be </w:t>
      </w:r>
      <w:r w:rsidRPr="004678A8">
        <w:rPr>
          <w:rFonts w:ascii="Baskerville" w:hAnsi="Baskerville" w:cs="Baskerville"/>
          <w:color w:val="000000"/>
          <w:sz w:val="30"/>
          <w:szCs w:val="30"/>
          <w:u w:color="000000"/>
          <w:lang w:val="en-US"/>
        </w:rPr>
        <w:t>redug</w:t>
      </w:r>
      <w:r w:rsidRPr="004678A8">
        <w:rPr>
          <w:rFonts w:ascii="Baskerville" w:hAnsi="Baskerville" w:cs="Baskerville"/>
          <w:color w:val="000000"/>
          <w:sz w:val="30"/>
          <w:szCs w:val="30"/>
          <w:u w:color="000000"/>
          <w:lang w:val="en-US"/>
        </w:rPr>
        <w:t xml:space="preserve">! Continuous worship, the glory of God would manifest over this place! Jesus is talking about that! The place of the manifest Presence of God. Visible and can be encountered. This time not with the Law, but with Grace. Not destroy all that is wrong, but build up what is right. </w:t>
      </w:r>
    </w:p>
    <w:p w:rsidR="004678A8" w:rsidRPr="004678A8" w:rsidP="004678A8" w14:paraId="66FF08E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Psalms 102:18 (ESV) Let this be recorded for a generation to come, so that a people yet to be created may praise the LORD:</w:t>
      </w:r>
    </w:p>
    <w:p w:rsidR="004678A8" w:rsidRPr="004678A8" w:rsidP="004678A8" w14:paraId="6106A552"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Why institute that a new group would praise the Lord? What motivated it?</w:t>
      </w:r>
    </w:p>
    <w:p w:rsidR="004678A8" w:rsidRPr="004678A8" w:rsidP="004678A8" w14:paraId="5701153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Psalms 102:19-22 (ESV) that he looked down from his holy height; from </w:t>
      </w:r>
      <w:r w:rsidRPr="004678A8">
        <w:rPr>
          <w:rFonts w:ascii="Baskerville" w:hAnsi="Baskerville" w:cs="Baskerville"/>
          <w:color w:val="000000"/>
          <w:sz w:val="30"/>
          <w:szCs w:val="30"/>
          <w:u w:color="000000"/>
          <w:lang w:val="en-US"/>
        </w:rPr>
        <w:t>heaven</w:t>
      </w:r>
      <w:r w:rsidRPr="004678A8">
        <w:rPr>
          <w:rFonts w:ascii="Baskerville" w:hAnsi="Baskerville" w:cs="Baskerville"/>
          <w:color w:val="000000"/>
          <w:sz w:val="30"/>
          <w:szCs w:val="30"/>
          <w:u w:color="000000"/>
          <w:lang w:val="en-US"/>
        </w:rPr>
        <w:t xml:space="preserve"> the LORD looked at the earth, to hear the groans of the prisoners, to set free those who were doomed to die, that they may declare in Zion the name of the LORD, and in Jerusalem his praise, when peoples gather together, and kingdoms, to worship the LORD.</w:t>
      </w:r>
    </w:p>
    <w:p w:rsidR="004678A8" w:rsidRPr="004678A8" w:rsidP="004678A8" w14:paraId="5F98352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I moved because I am burdened for the prisoner. Without </w:t>
      </w:r>
      <w:r w:rsidRPr="004678A8">
        <w:rPr>
          <w:rFonts w:ascii="Baskerville" w:hAnsi="Baskerville" w:cs="Baskerville"/>
          <w:color w:val="000000"/>
          <w:sz w:val="30"/>
          <w:szCs w:val="30"/>
          <w:u w:color="000000"/>
          <w:lang w:val="en-US"/>
        </w:rPr>
        <w:t>praise</w:t>
      </w:r>
      <w:r w:rsidRPr="004678A8">
        <w:rPr>
          <w:rFonts w:ascii="Baskerville" w:hAnsi="Baskerville" w:cs="Baskerville"/>
          <w:color w:val="000000"/>
          <w:sz w:val="30"/>
          <w:szCs w:val="30"/>
          <w:u w:color="000000"/>
          <w:lang w:val="en-US"/>
        </w:rPr>
        <w:t xml:space="preserve"> there is no Power </w:t>
      </w:r>
      <w:r w:rsidRPr="004678A8">
        <w:rPr>
          <w:rFonts w:ascii="Baskerville" w:hAnsi="Baskerville" w:cs="Baskerville"/>
          <w:color w:val="000000"/>
          <w:sz w:val="30"/>
          <w:szCs w:val="30"/>
          <w:u w:color="000000"/>
          <w:lang w:val="en-US"/>
        </w:rPr>
        <w:t xml:space="preserve">or Presence to break through. Let God arise and the </w:t>
      </w:r>
      <w:r w:rsidRPr="004678A8">
        <w:rPr>
          <w:rFonts w:ascii="Baskerville" w:hAnsi="Baskerville" w:cs="Baskerville"/>
          <w:color w:val="000000"/>
          <w:sz w:val="30"/>
          <w:szCs w:val="30"/>
          <w:u w:color="000000"/>
          <w:lang w:val="en-US"/>
        </w:rPr>
        <w:t>Zenanites</w:t>
      </w:r>
      <w:r w:rsidRPr="004678A8">
        <w:rPr>
          <w:rFonts w:ascii="Baskerville" w:hAnsi="Baskerville" w:cs="Baskerville"/>
          <w:color w:val="000000"/>
          <w:sz w:val="30"/>
          <w:szCs w:val="30"/>
          <w:u w:color="000000"/>
          <w:lang w:val="en-US"/>
        </w:rPr>
        <w:t xml:space="preserve"> be scared. Psalm 149 Praise doesn't only set people free, but it binds powers of darkness! The best thing you can be for the world around you is a worshipper. Something happens in those moments where we encounter God, delight in Him and grow into Him. </w:t>
      </w:r>
    </w:p>
    <w:p w:rsidR="004678A8" w:rsidRPr="004678A8" w:rsidP="004678A8" w14:paraId="6D3AEB68"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4678A8" w:rsidP="004678A8" w14:paraId="0865EC5F" w14:textId="77777777">
      <w:pPr>
        <w:pStyle w:val="Heading1"/>
        <w:jc w:val="both"/>
        <w:rPr>
          <w:u w:color="000000"/>
        </w:rPr>
      </w:pPr>
      <w:bookmarkStart w:id="26" w:name="_Toc481139731"/>
      <w:r>
        <w:rPr>
          <w:u w:color="000000"/>
        </w:rPr>
        <w:t>Gates of Praise</w:t>
      </w:r>
      <w:bookmarkEnd w:id="26"/>
    </w:p>
    <w:p w:rsidR="004678A8" w:rsidRPr="004678A8" w:rsidP="004678A8" w14:paraId="4929A81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Isaiah 60:18 (ESV) Violence shall no more be heard in your land, devastation or destruction within your borders; you shall call your walls Salvation, and your gates Praise. </w:t>
      </w:r>
    </w:p>
    <w:p w:rsidR="004678A8" w:rsidRPr="004678A8" w:rsidP="004678A8" w14:paraId="5E22614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Isaiah 60:11 (ESV) Your gates shall be open continually; day and night they shall not be shut, that people may bring to you the wealth of the nations, with their kings led in procession.</w:t>
      </w:r>
    </w:p>
    <w:p w:rsidR="004678A8" w:rsidRPr="004678A8" w:rsidP="004678A8" w14:paraId="67FBDD3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He is prophesying over what is about to happen. Gates will be open continually, btw your gates are praise!</w:t>
      </w:r>
    </w:p>
    <w:p w:rsidR="004678A8" w:rsidP="004678A8" w14:paraId="4461F4F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If you go through the gates of praise you prepare the way for the people. In the unseen </w:t>
      </w:r>
      <w:r w:rsidRPr="004678A8">
        <w:rPr>
          <w:rFonts w:ascii="Baskerville" w:hAnsi="Baskerville" w:cs="Baskerville"/>
          <w:color w:val="000000"/>
          <w:sz w:val="30"/>
          <w:szCs w:val="30"/>
          <w:u w:color="000000"/>
          <w:lang w:val="en-US"/>
        </w:rPr>
        <w:t>realm</w:t>
      </w:r>
      <w:r w:rsidRPr="004678A8">
        <w:rPr>
          <w:rFonts w:ascii="Baskerville" w:hAnsi="Baskerville" w:cs="Baskerville"/>
          <w:color w:val="000000"/>
          <w:sz w:val="30"/>
          <w:szCs w:val="30"/>
          <w:u w:color="000000"/>
          <w:lang w:val="en-US"/>
        </w:rPr>
        <w:t xml:space="preserve"> there are powers that go away. A good worship session doesn't do that, but a continual line of worship is strong. Don't stop worshipping! Even when it is hard to go through it! You're building up a highway. You are a bulldozer removing obstacles. People finding God easily. Speeded up </w:t>
      </w:r>
      <w:r>
        <w:rPr>
          <w:rStyle w:val="CommentReference"/>
        </w:rPr>
        <w:commentReference w:id="27"/>
      </w:r>
      <w:r w:rsidRPr="004678A8">
        <w:rPr>
          <w:rFonts w:ascii="Baskerville" w:hAnsi="Baskerville" w:cs="Baskerville"/>
          <w:color w:val="000000"/>
          <w:sz w:val="30"/>
          <w:szCs w:val="30"/>
          <w:u w:color="000000"/>
          <w:lang w:val="en-US"/>
        </w:rPr>
        <w:t>access</w:t>
      </w:r>
      <w:r>
        <w:rPr>
          <w:rStyle w:val="CommentReference"/>
        </w:rPr>
        <w:commentReference w:id="28"/>
      </w:r>
      <w:r w:rsidRPr="004678A8">
        <w:rPr>
          <w:rFonts w:ascii="Baskerville" w:hAnsi="Baskerville" w:cs="Baskerville"/>
          <w:color w:val="000000"/>
          <w:sz w:val="30"/>
          <w:szCs w:val="30"/>
          <w:u w:color="000000"/>
          <w:lang w:val="en-US"/>
        </w:rPr>
        <w:t xml:space="preserve"> to where you’re going! </w:t>
      </w:r>
    </w:p>
    <w:p w:rsidR="004678A8" w:rsidRPr="004678A8" w:rsidP="004678A8" w14:paraId="7D00C40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4678A8" w:rsidRPr="004678A8" w:rsidP="004678A8" w14:paraId="216E6318" w14:textId="77777777">
      <w:pPr>
        <w:pStyle w:val="Heading1"/>
        <w:jc w:val="both"/>
        <w:rPr>
          <w:u w:color="000000"/>
          <w:lang w:val="en-US"/>
        </w:rPr>
      </w:pPr>
      <w:bookmarkStart w:id="29" w:name="_Toc481139732"/>
      <w:r w:rsidRPr="004678A8">
        <w:rPr>
          <w:u w:color="000000"/>
          <w:lang w:val="en-US"/>
        </w:rPr>
        <w:t>Spontaneous song</w:t>
      </w:r>
      <w:bookmarkEnd w:id="29"/>
    </w:p>
    <w:p w:rsidR="004678A8" w:rsidRPr="004678A8" w:rsidP="004678A8" w14:paraId="22DC5C1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(Psalms 149:1 ESV) Praise the LORD! Sing to the LORD a new song,</w:t>
      </w:r>
    </w:p>
    <w:p w:rsidR="004678A8" w:rsidRPr="004678A8" w:rsidP="004678A8" w14:paraId="7AC4FBE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0"/>
      <w:r w:rsidRPr="004678A8">
        <w:rPr>
          <w:rFonts w:ascii="Baskerville" w:hAnsi="Baskerville" w:cs="Baskerville"/>
          <w:color w:val="000000"/>
          <w:sz w:val="30"/>
          <w:szCs w:val="30"/>
          <w:u w:color="000000"/>
          <w:lang w:val="en-US"/>
        </w:rPr>
        <w:t>A spontaneous song is a new song! If you will learn to be spontaneous worship you will much easier be led when something else will happen in the song. Who is the greatest worshipper? The Holy Spirit! 
</w:t>
      </w:r>
      <w:commentRangeEnd w:id="30"/>
      <w:r>
        <w:rPr>
          <w:rStyle w:val="CommentReference"/>
        </w:rPr>
        <w:commentReference w:id="31"/>
      </w:r>
      <w:r>
        <w:rPr>
          <w:rStyle w:val="CommentReference"/>
        </w:rPr>
        <w:commentReference w:id="30"/>
      </w:r>
    </w:p>
    <w:p w:rsidR="004678A8" w:rsidRPr="004678A8" w:rsidP="004678A8" w14:paraId="72008CD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Psalms 149:5-6 (ESV) Let the godly exult in glory; let them sing for joy on their beds. Let the high praises of God be in their throats and two-edged swords in their hands,</w:t>
      </w:r>
    </w:p>
    <w:p w:rsidR="004678A8" w:rsidRPr="004678A8" w:rsidP="004678A8" w14:paraId="1A279EF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2"/>
      <w:r w:rsidRPr="004678A8">
        <w:rPr>
          <w:rFonts w:ascii="Baskerville" w:hAnsi="Baskerville" w:cs="Baskerville"/>
          <w:color w:val="000000"/>
          <w:sz w:val="30"/>
          <w:szCs w:val="30"/>
          <w:u w:color="000000"/>
          <w:lang w:val="en-US"/>
        </w:rPr>
        <w:t>High praises: I think it is speaking in native language, but information flows through you as if you're speaking in tongues. Doesn't pass through evaluation, but a continual flow. The sword got in your hand because it has been in your mouth!
</w:t>
      </w:r>
      <w:commentRangeEnd w:id="32"/>
      <w:r>
        <w:rPr>
          <w:rStyle w:val="CommentReference"/>
        </w:rPr>
        <w:commentReference w:id="32"/>
      </w:r>
    </w:p>
    <w:p w:rsidR="004678A8" w:rsidRPr="004678A8" w:rsidP="004678A8" w14:paraId="7D0A76F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Praise for one thing, as soon as they did God gave them revelation. A good steward of what He gave you, then He will give you increase. </w:t>
      </w:r>
    </w:p>
    <w:p w:rsidR="004678A8" w:rsidRPr="004678A8" w:rsidP="004678A8" w14:paraId="1582F0FF"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Psalms 149:7-9 (ESV) to execute vengeance on the nations and punishments on the peoples, to bind their kings with chains and their nobles with fetters of iron, to execute on them the judgment written! This is honor for all his godly ones. Praise </w:t>
      </w:r>
      <w:r w:rsidRPr="004678A8">
        <w:rPr>
          <w:rFonts w:ascii="Baskerville" w:hAnsi="Baskerville" w:cs="Baskerville"/>
          <w:color w:val="000000"/>
          <w:sz w:val="30"/>
          <w:szCs w:val="30"/>
          <w:u w:color="000000"/>
          <w:lang w:val="en-US"/>
        </w:rPr>
        <w:t>the LORD!</w:t>
      </w:r>
    </w:p>
    <w:p w:rsidR="004678A8" w:rsidRPr="004678A8" w:rsidP="004678A8" w14:paraId="5B64258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Talking about principalities and powers, not talking about your </w:t>
      </w:r>
      <w:commentRangeStart w:id="33"/>
      <w:r w:rsidRPr="004678A8">
        <w:rPr>
          <w:rFonts w:ascii="Baskerville" w:hAnsi="Baskerville" w:cs="Baskerville"/>
          <w:color w:val="000000"/>
          <w:sz w:val="30"/>
          <w:szCs w:val="30"/>
          <w:u w:color="000000"/>
          <w:lang w:val="en-US"/>
        </w:rPr>
        <w:t>neighbor</w:t>
      </w:r>
      <w:commentRangeEnd w:id="33"/>
      <w:r w:rsidRPr="004678A8">
        <w:rPr>
          <w:rFonts w:ascii="Baskerville" w:hAnsi="Baskerville" w:cs="Baskerville"/>
          <w:color w:val="000000"/>
          <w:sz w:val="30"/>
          <w:szCs w:val="30"/>
          <w:u w:color="000000"/>
          <w:lang w:val="en-US"/>
        </w:rPr>
        <w:t xml:space="preserve"> ;)</w:t>
      </w:r>
      <w:r>
        <w:rPr>
          <w:rStyle w:val="CommentReference"/>
        </w:rPr>
        <w:commentReference w:id="33"/>
      </w:r>
    </w:p>
    <w:p w:rsidR="004678A8" w:rsidRPr="004678A8" w:rsidP="004678A8" w14:paraId="2BFF888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Isaiah 42:10,13 (ESV) Sing to the Lord a new song, his praise from the end of the earth, you who go down to the sea, and all that fills it, the coastlands and their inhabitants. The Lord goes out like a mighty man, like a man of war he stirs up his zeal; he cries out, he shouts aloud, he shows himself mighty against his foes.</w:t>
      </w:r>
    </w:p>
    <w:p w:rsidR="004678A8" w:rsidRPr="004678A8" w:rsidP="004678A8" w14:paraId="0526560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We delight in Him, He destroys the powers of darkness! Our focus is on His goodness and greatness, then He comes back and calls you a mighty man of war! </w:t>
      </w:r>
    </w:p>
    <w:p w:rsidR="004678A8" w:rsidRPr="004678A8" w:rsidP="004678A8" w14:paraId="2ABF04F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Israel never got beyond the acts of God instead of the ways of God. Every time we see something of Him He gives us information to transform us. All these ways of God are </w:t>
      </w:r>
      <w:r w:rsidRPr="004678A8">
        <w:rPr>
          <w:rFonts w:ascii="Baskerville" w:hAnsi="Baskerville" w:cs="Baskerville"/>
          <w:color w:val="000000"/>
          <w:sz w:val="30"/>
          <w:szCs w:val="30"/>
          <w:u w:color="000000"/>
          <w:lang w:val="en-US"/>
        </w:rPr>
        <w:t>really important</w:t>
      </w:r>
      <w:r w:rsidRPr="004678A8">
        <w:rPr>
          <w:rFonts w:ascii="Baskerville" w:hAnsi="Baskerville" w:cs="Baskerville"/>
          <w:color w:val="000000"/>
          <w:sz w:val="30"/>
          <w:szCs w:val="30"/>
          <w:u w:color="000000"/>
          <w:lang w:val="en-US"/>
        </w:rPr>
        <w:t xml:space="preserve"> to me. </w:t>
      </w:r>
    </w:p>
    <w:p w:rsidR="004678A8" w:rsidP="004678A8" w14:paraId="7D2F2B7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4678A8" w:rsidRPr="004678A8" w:rsidP="004678A8" w14:paraId="15A327A2" w14:textId="77777777">
      <w:pPr>
        <w:pStyle w:val="Heading1"/>
        <w:jc w:val="both"/>
        <w:rPr>
          <w:u w:color="000000"/>
          <w:lang w:val="en-US"/>
        </w:rPr>
      </w:pPr>
      <w:bookmarkStart w:id="34" w:name="_Toc481139733"/>
      <w:r>
        <w:rPr>
          <w:u w:color="000000"/>
          <w:lang w:val="en-US"/>
        </w:rPr>
        <w:t>Question</w:t>
      </w:r>
      <w:bookmarkEnd w:id="34"/>
    </w:p>
    <w:p w:rsidR="004678A8" w:rsidRPr="004678A8" w:rsidP="004678A8" w14:paraId="2F343CB5"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4678A8">
        <w:rPr>
          <w:rFonts w:ascii="Baskerville" w:hAnsi="Baskerville" w:cs="Baskerville"/>
          <w:b/>
          <w:bCs/>
          <w:color w:val="000000"/>
          <w:sz w:val="30"/>
          <w:szCs w:val="30"/>
          <w:u w:color="000000"/>
          <w:lang w:val="en-US"/>
        </w:rPr>
        <w:t>Why would I want to change the mind of God?</w:t>
      </w:r>
    </w:p>
    <w:p w:rsidR="004678A8" w:rsidRPr="004678A8" w:rsidP="004678A8" w14:paraId="0209B0D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4678A8">
        <w:rPr>
          <w:rFonts w:ascii="Baskerville" w:hAnsi="Baskerville" w:cs="Baskerville"/>
          <w:color w:val="000000"/>
          <w:sz w:val="30"/>
          <w:szCs w:val="30"/>
          <w:u w:color="000000"/>
          <w:lang w:val="en-US"/>
        </w:rPr>
        <w:t xml:space="preserve">I don’t want to change the mind of God, except when He wants me to! God </w:t>
      </w:r>
      <w:r w:rsidRPr="004678A8">
        <w:rPr>
          <w:rFonts w:ascii="Baskerville" w:hAnsi="Baskerville" w:cs="Baskerville"/>
          <w:color w:val="000000"/>
          <w:sz w:val="30"/>
          <w:szCs w:val="30"/>
          <w:u w:color="000000"/>
          <w:lang w:val="en-US"/>
        </w:rPr>
        <w:t>has to</w:t>
      </w:r>
      <w:r w:rsidRPr="004678A8">
        <w:rPr>
          <w:rFonts w:ascii="Baskerville" w:hAnsi="Baskerville" w:cs="Baskerville"/>
          <w:color w:val="000000"/>
          <w:sz w:val="30"/>
          <w:szCs w:val="30"/>
          <w:u w:color="000000"/>
          <w:lang w:val="en-US"/>
        </w:rPr>
        <w:t xml:space="preserve"> decide a certain thing because of the absence of my involvement, but He wants to do something different. But when I get involved in this process it will change His mind. His will is one thing, but He prefers our involvement so He can make another. Some decisions He makes in the absence of co-laborers. Nothing in the affairs of man, but in the response of prayers. If we choose not to share the Gospel we cut people off from the Message. 95% truth. </w:t>
      </w:r>
    </w:p>
    <w:p w:rsidR="004678A8" w:rsidRPr="004678A8" w:rsidP="004678A8" w14:paraId="48D1EDB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73250F" w:rsidRPr="004678A8" w:rsidP="004678A8" w14:paraId="38995582" w14:textId="77777777">
      <w:pPr>
        <w:widowControl w:val="0"/>
        <w:autoSpaceDE w:val="0"/>
        <w:autoSpaceDN w:val="0"/>
        <w:adjustRightInd w:val="0"/>
        <w:spacing w:before="0" w:after="160" w:line="288" w:lineRule="auto"/>
        <w:jc w:val="both"/>
        <w:rPr>
          <w:lang w:val="en-US"/>
        </w:rPr>
      </w:pPr>
      <w:r w:rsidRPr="004678A8">
        <w:rPr>
          <w:rFonts w:ascii="Baskerville" w:hAnsi="Baskerville" w:cs="Baskerville"/>
          <w:color w:val="000000"/>
          <w:sz w:val="30"/>
          <w:szCs w:val="30"/>
          <w:u w:color="000000"/>
          <w:lang w:val="en-US"/>
        </w:rPr>
        <w:t>There is power in the wall where the socket is, but if you don’t plug in you won’t get in there. Potential of everyone to be saved, but not everyone is saved automatically.</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8T17:49:37Z" w:initials="G">
    <w:p w14:paraId="2F276C47">
      <w:r>
        <w:t>Inserted: The a</w:t>
      </w:r>
    </w:p>
  </w:comment>
  <w:comment w:id="2" w:author="Grammarly" w:date="2017-04-28T17:49:37Z" w:initials="G">
    <w:p w14:paraId="11C39915">
      <w:r>
        <w:t>Deleted:A</w:t>
      </w:r>
    </w:p>
  </w:comment>
  <w:comment w:id="4" w:author="Grammarly" w:date="2017-04-28T17:49:37Z" w:initials="G">
    <w:p w14:paraId="1C80EC4E">
      <w:r>
        <w:t>Inserted: l</w:t>
      </w:r>
    </w:p>
  </w:comment>
  <w:comment w:id="5" w:author="Grammarly" w:date="2017-04-28T17:49:37Z" w:initials="G">
    <w:p w14:paraId="708BC35F">
      <w:r>
        <w:t>Deleted:u</w:t>
      </w:r>
    </w:p>
  </w:comment>
  <w:comment w:id="13" w:author="Grammarly" w:date="2017-04-28T17:49:37Z" w:initials="G">
    <w:p w14:paraId="4F57F45A">
      <w:r>
        <w:t>Inserted:  in</w:t>
      </w:r>
    </w:p>
  </w:comment>
  <w:comment w:id="14" w:author="Grammarly" w:date="2017-04-28T17:49:37Z" w:initials="G">
    <w:p w14:paraId="C94395A3">
      <w:r>
        <w:t>Inserted: it is</w:t>
      </w:r>
    </w:p>
  </w:comment>
  <w:comment w:id="15" w:author="Grammarly" w:date="2017-04-28T17:49:37Z" w:initials="G">
    <w:p w14:paraId="2AB3C47F">
      <w:r>
        <w:t>Inserted: Spi</w:t>
      </w:r>
    </w:p>
  </w:comment>
  <w:comment w:id="16" w:author="Grammarly" w:date="2017-04-28T17:49:37Z" w:initials="G">
    <w:p w14:paraId="3BE03FBD">
      <w:r>
        <w:t>Inserted:  Hol</w:t>
      </w:r>
    </w:p>
  </w:comment>
  <w:comment w:id="17" w:author="Grammarly" w:date="2017-04-28T17:49:37Z" w:initials="G">
    <w:p w14:paraId="F8FA4D2C">
      <w:r>
        <w:t>Inserted: T</w:t>
      </w:r>
    </w:p>
  </w:comment>
  <w:comment w:id="9" w:author="Grammarly" w:date="2017-04-28T17:49:37Z" w:initials="G">
    <w:p w14:paraId="4BBABEE0">
      <w:r>
        <w:t>Deleted:,</w:t>
      </w:r>
    </w:p>
  </w:comment>
  <w:comment w:id="10" w:author="Grammarly" w:date="2017-04-28T17:49:37Z" w:initials="G">
    <w:p w14:paraId="CF320A0D">
      <w:r>
        <w:t>Deleted:t</w:t>
      </w:r>
    </w:p>
  </w:comment>
  <w:comment w:id="11" w:author="Grammarly" w:date="2017-04-28T17:49:37Z" w:initials="G">
    <w:p w14:paraId="6797CD50">
      <w:r>
        <w:t>Deleted:a</w:t>
      </w:r>
    </w:p>
  </w:comment>
  <w:comment w:id="12" w:author="Grammarly" w:date="2017-04-28T17:49:37Z" w:initials="G">
    <w:p w14:paraId="E531B999">
      <w:r>
        <w:t>Deleted:e</w:t>
      </w:r>
    </w:p>
  </w:comment>
  <w:comment w:id="19" w:author="Grammarly" w:date="2017-04-28T17:49:37Z" w:initials="G">
    <w:p w14:paraId="A66096DA">
      <w:r>
        <w:t>Deleted:,</w:t>
      </w:r>
    </w:p>
  </w:comment>
  <w:comment w:id="21" w:author="Grammarly" w:date="2017-04-28T17:49:37Z" w:initials="G">
    <w:p w14:paraId="E37B965C">
      <w:r>
        <w:t>Inserted: '</w:t>
      </w:r>
    </w:p>
  </w:comment>
  <w:comment w:id="22" w:author="Grammarly" w:date="2017-04-28T17:49:37Z" w:initials="G">
    <w:p w14:paraId="CFE2671E">
      <w:r>
        <w:t>Inserted: s</w:t>
      </w:r>
    </w:p>
  </w:comment>
  <w:comment w:id="23" w:author="Grammarly" w:date="2017-04-28T17:49:37Z" w:initials="G">
    <w:p w14:paraId="86AC787A">
      <w:r>
        <w:t>Inserted: o</w:t>
      </w:r>
    </w:p>
  </w:comment>
  <w:comment w:id="24" w:author="Grammarly" w:date="2017-04-28T17:49:37Z" w:initials="G">
    <w:p w14:paraId="AD156E73">
      <w:r>
        <w:t>Inserted:  but was</w:t>
      </w:r>
    </w:p>
  </w:comment>
  <w:comment w:id="20" w:author="Grammarly" w:date="2017-04-28T17:49:37Z" w:initials="G">
    <w:p w14:paraId="E801223F">
      <w:r>
        <w:t>Deleted:iss</w:t>
      </w:r>
    </w:p>
  </w:comment>
  <w:comment w:id="27" w:author="Grammarly" w:date="2017-04-28T17:49:37Z" w:initials="G">
    <w:p w14:paraId="F352CCFB">
      <w:r>
        <w:t xml:space="preserve">Inserted: to </w:t>
      </w:r>
    </w:p>
  </w:comment>
  <w:comment w:id="28" w:author="Grammarly" w:date="2017-04-28T17:49:37Z" w:initials="G">
    <w:p w14:paraId="523E26C1">
      <w:r>
        <w:t>Inserted: s</w:t>
      </w:r>
    </w:p>
  </w:comment>
  <w:comment w:id="31" w:author="Grammarly" w:date="2017-04-28T17:49:37Z" w:initials="G">
    <w:p w14:paraId="17731321">
      <w:r>
        <w:t>Inserted: A s</w:t>
      </w:r>
    </w:p>
  </w:comment>
  <w:comment w:id="30" w:author="Grammarly" w:date="2017-04-28T17:49:37Z" w:initials="G">
    <w:p w14:paraId="B52E4D0A">
      <w:r>
        <w:t>Deleted:S</w:t>
      </w:r>
    </w:p>
  </w:comment>
  <w:comment w:id="32" w:author="Grammarly" w:date="2017-04-28T17:49:37Z" w:initials="G">
    <w:p w14:paraId="2C070456">
      <w:r>
        <w:t>Deleted:,</w:t>
      </w:r>
    </w:p>
  </w:comment>
  <w:comment w:id="33" w:author="Grammarly" w:date="2017-04-28T17:49:37Z" w:initials="G">
    <w:p w14:paraId="E070F467">
      <w:r>
        <w:t>Deleted:u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2F276C47" w15:done="0"/>
  <w15:commentEx w15:paraId="11C39915" w15:done="0"/>
  <w15:commentEx w15:paraId="1C80EC4E" w15:done="0"/>
  <w15:commentEx w15:paraId="708BC35F" w15:done="0"/>
  <w15:commentEx w15:paraId="4F57F45A" w15:done="0"/>
  <w15:commentEx w15:paraId="C94395A3" w15:done="0"/>
  <w15:commentEx w15:paraId="2AB3C47F" w15:done="0"/>
  <w15:commentEx w15:paraId="3BE03FBD" w15:done="0"/>
  <w15:commentEx w15:paraId="F8FA4D2C" w15:done="0"/>
  <w15:commentEx w15:paraId="4BBABEE0" w15:done="0"/>
  <w15:commentEx w15:paraId="CF320A0D" w15:done="0"/>
  <w15:commentEx w15:paraId="6797CD50" w15:done="0"/>
  <w15:commentEx w15:paraId="E531B999" w15:done="0"/>
  <w15:commentEx w15:paraId="A66096DA" w15:done="0"/>
  <w15:commentEx w15:paraId="E37B965C" w15:done="0"/>
  <w15:commentEx w15:paraId="CFE2671E" w15:done="0"/>
  <w15:commentEx w15:paraId="86AC787A" w15:done="0"/>
  <w15:commentEx w15:paraId="AD156E73" w15:done="0"/>
  <w15:commentEx w15:paraId="E801223F" w15:done="0"/>
  <w15:commentEx w15:paraId="F352CCFB" w15:done="0"/>
  <w15:commentEx w15:paraId="523E26C1" w15:done="0"/>
  <w15:commentEx w15:paraId="17731321" w15:done="0"/>
  <w15:commentEx w15:paraId="B52E4D0A" w15:done="0"/>
  <w15:commentEx w15:paraId="2C070456" w15:done="0"/>
  <w15:commentEx w15:paraId="E070F4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FE070AA"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4678A8">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B3C2111"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4678A8">
      <w:rPr>
        <w:sz w:val="24"/>
        <w:szCs w:val="24"/>
        <w:lang w:val="en-US"/>
      </w:rPr>
      <w:t>Tuesday</w:t>
    </w:r>
    <w:r>
      <w:rPr>
        <w:sz w:val="24"/>
        <w:szCs w:val="24"/>
        <w:lang w:val="en-US"/>
      </w:rPr>
      <w:t xml:space="preserve">, </w:t>
    </w:r>
    <w:r w:rsidR="004678A8">
      <w:rPr>
        <w:sz w:val="24"/>
        <w:szCs w:val="24"/>
        <w:lang w:val="en-US"/>
      </w:rPr>
      <w:t>25</w:t>
    </w:r>
    <w:r>
      <w:rPr>
        <w:sz w:val="24"/>
        <w:szCs w:val="24"/>
        <w:lang w:val="en-US"/>
      </w:rPr>
      <w:t xml:space="preserve"> </w:t>
    </w:r>
    <w:r w:rsidR="004678A8">
      <w:rPr>
        <w:sz w:val="24"/>
        <w:szCs w:val="24"/>
        <w:lang w:val="en-US"/>
      </w:rPr>
      <w:t xml:space="preserve">April </w:t>
    </w:r>
    <w:r>
      <w:rPr>
        <w:sz w:val="24"/>
        <w:szCs w:val="24"/>
        <w:lang w:val="en-US"/>
      </w:rPr>
      <w:t>201</w:t>
    </w:r>
    <w:r>
      <w:rPr>
        <w:sz w:val="24"/>
        <w:szCs w:val="24"/>
      </w:rPr>
      <w:fldChar w:fldCharType="end"/>
    </w:r>
    <w:r w:rsidR="004678A8">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466E139-86C5-0B4C-AE6D-35F243AE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6</Pages>
  <Words>1855</Words>
  <Characters>10206</Characters>
  <Application>Microsoft Office Word</Application>
  <DocSecurity>0</DocSecurity>
  <Lines>85</Lines>
  <Paragraphs>24</Paragraphs>
  <ScaleCrop>false</ScaleCrop>
  <Company/>
  <LinksUpToDate>false</LinksUpToDate>
  <CharactersWithSpaces>12037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2017-04-28T17:44:00Z</dcterms:created>
  <dcterms:modified xsi:type="dcterms:W3CDTF">2017-04-28T17:47:00Z</dcterms:modified>
</cp:coreProperties>
</file>