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79C34618" w14:textId="77777777">
      <w:pPr>
        <w:pStyle w:val="Title"/>
        <w:spacing w:after="100"/>
        <w:rPr>
          <w:sz w:val="48"/>
          <w:szCs w:val="48"/>
          <w:lang w:val="en-US"/>
        </w:rPr>
      </w:pPr>
      <w:r>
        <w:rPr>
          <w:sz w:val="48"/>
          <w:szCs w:val="48"/>
          <w:lang w:val="en-US"/>
        </w:rPr>
        <w:t>Gabe Valenzuela</w:t>
      </w:r>
    </w:p>
    <w:p w:rsidR="002E3DEC" w:rsidRPr="00DA08B7" w:rsidP="00DA08B7" w14:paraId="53650246" w14:textId="77777777">
      <w:pPr>
        <w:pStyle w:val="Subtitle"/>
        <w:rPr>
          <w:sz w:val="48"/>
          <w:szCs w:val="48"/>
          <w:lang w:val="en-US"/>
        </w:rPr>
      </w:pPr>
      <w:r>
        <w:rPr>
          <w:lang w:val="en-US"/>
        </w:rPr>
        <w:t>Deployment week</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515257F" w14:textId="77777777">
          <w:pPr>
            <w:pStyle w:val="TOCHeading"/>
            <w:rPr>
              <w:lang w:val="en-US"/>
            </w:rPr>
          </w:pPr>
          <w:r>
            <w:rPr>
              <w:lang w:val="en-US"/>
            </w:rPr>
            <w:t>Table of contents</w:t>
          </w:r>
        </w:p>
        <w:p w:rsidR="00307469" w14:paraId="774C72D1"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"_Toc481932823" </w:instrText>
          </w:r>
          <w:r>
            <w:fldChar w:fldCharType="separate"/>
          </w:r>
          <w:r w:rsidRPr="003D430A">
            <w:rPr>
              <w:rStyle w:val="Hyperlink"/>
              <w:noProof/>
              <w:lang w:val="en-US"/>
            </w:rPr>
            <w:t>Fly</w:t>
          </w:r>
          <w:r>
            <w:rPr>
              <w:noProof/>
              <w:webHidden/>
            </w:rPr>
            <w:tab/>
          </w:r>
          <w:r>
            <w:rPr>
              <w:noProof/>
              <w:webHidden/>
            </w:rPr>
            <w:fldChar w:fldCharType="begin"/>
          </w:r>
          <w:r>
            <w:rPr>
              <w:noProof/>
              <w:webHidden/>
            </w:rPr>
            <w:instrText xml:space="preserve"> PAGEREF _Toc481932823 \h </w:instrText>
          </w:r>
          <w:r>
            <w:rPr>
              <w:noProof/>
              <w:webHidden/>
            </w:rPr>
            <w:fldChar w:fldCharType="separate"/>
          </w:r>
          <w:r>
            <w:rPr>
              <w:noProof/>
              <w:webHidden/>
            </w:rPr>
            <w:t>2</w:t>
          </w:r>
          <w:r>
            <w:rPr>
              <w:noProof/>
              <w:webHidden/>
            </w:rPr>
            <w:fldChar w:fldCharType="end"/>
          </w:r>
          <w:r>
            <w:fldChar w:fldCharType="end"/>
          </w:r>
        </w:p>
        <w:p w:rsidR="00307469" w14:paraId="4ADDBB87" w14:textId="77777777">
          <w:pPr>
            <w:pStyle w:val="TOC1"/>
            <w:tabs>
              <w:tab w:val="right" w:pos="9750"/>
            </w:tabs>
            <w:rPr>
              <w:b w:val="0"/>
              <w:bCs w:val="0"/>
              <w:noProof/>
              <w:sz w:val="24"/>
              <w:szCs w:val="24"/>
            </w:rPr>
          </w:pPr>
          <w:r>
            <w:fldChar w:fldCharType="begin"/>
          </w:r>
          <w:r>
            <w:instrText xml:space="preserve"> HYPERLINK \l "_Toc481932824" </w:instrText>
          </w:r>
          <w:r>
            <w:fldChar w:fldCharType="separate"/>
          </w:r>
          <w:r w:rsidRPr="003D430A">
            <w:rPr>
              <w:rStyle w:val="Hyperlink"/>
              <w:noProof/>
              <w:lang w:val="en-US"/>
            </w:rPr>
            <w:t>Ready</w:t>
          </w:r>
          <w:r>
            <w:rPr>
              <w:noProof/>
              <w:webHidden/>
            </w:rPr>
            <w:tab/>
          </w:r>
          <w:r>
            <w:rPr>
              <w:noProof/>
              <w:webHidden/>
            </w:rPr>
            <w:fldChar w:fldCharType="begin"/>
          </w:r>
          <w:r>
            <w:rPr>
              <w:noProof/>
              <w:webHidden/>
            </w:rPr>
            <w:instrText xml:space="preserve"> PAGEREF _Toc481932824 \h </w:instrText>
          </w:r>
          <w:r>
            <w:rPr>
              <w:noProof/>
              <w:webHidden/>
            </w:rPr>
            <w:fldChar w:fldCharType="separate"/>
          </w:r>
          <w:r>
            <w:rPr>
              <w:noProof/>
              <w:webHidden/>
            </w:rPr>
            <w:t>2</w:t>
          </w:r>
          <w:r>
            <w:rPr>
              <w:noProof/>
              <w:webHidden/>
            </w:rPr>
            <w:fldChar w:fldCharType="end"/>
          </w:r>
          <w:r>
            <w:fldChar w:fldCharType="end"/>
          </w:r>
        </w:p>
        <w:p w:rsidR="00307469" w14:paraId="377010C5" w14:textId="77777777">
          <w:pPr>
            <w:pStyle w:val="TOC1"/>
            <w:tabs>
              <w:tab w:val="right" w:pos="9750"/>
            </w:tabs>
            <w:rPr>
              <w:b w:val="0"/>
              <w:bCs w:val="0"/>
              <w:noProof/>
              <w:sz w:val="24"/>
              <w:szCs w:val="24"/>
            </w:rPr>
          </w:pPr>
          <w:r>
            <w:fldChar w:fldCharType="begin"/>
          </w:r>
          <w:r>
            <w:instrText xml:space="preserve"> HYPERLINK \l "_Toc481932825" </w:instrText>
          </w:r>
          <w:r>
            <w:fldChar w:fldCharType="separate"/>
          </w:r>
          <w:r w:rsidRPr="003D430A">
            <w:rPr>
              <w:rStyle w:val="Hyperlink"/>
              <w:noProof/>
              <w:lang w:val="en-US"/>
            </w:rPr>
            <w:t>Go</w:t>
          </w:r>
          <w:r>
            <w:rPr>
              <w:noProof/>
              <w:webHidden/>
            </w:rPr>
            <w:tab/>
          </w:r>
          <w:r>
            <w:rPr>
              <w:noProof/>
              <w:webHidden/>
            </w:rPr>
            <w:fldChar w:fldCharType="begin"/>
          </w:r>
          <w:r>
            <w:rPr>
              <w:noProof/>
              <w:webHidden/>
            </w:rPr>
            <w:instrText xml:space="preserve"> PAGEREF _Toc481932825 \h </w:instrText>
          </w:r>
          <w:r>
            <w:rPr>
              <w:noProof/>
              <w:webHidden/>
            </w:rPr>
            <w:fldChar w:fldCharType="separate"/>
          </w:r>
          <w:r>
            <w:rPr>
              <w:noProof/>
              <w:webHidden/>
            </w:rPr>
            <w:t>2</w:t>
          </w:r>
          <w:r>
            <w:rPr>
              <w:noProof/>
              <w:webHidden/>
            </w:rPr>
            <w:fldChar w:fldCharType="end"/>
          </w:r>
          <w:r>
            <w:fldChar w:fldCharType="end"/>
          </w:r>
        </w:p>
        <w:p w:rsidR="00307469" w14:paraId="61403087" w14:textId="77777777">
          <w:pPr>
            <w:pStyle w:val="TOC1"/>
            <w:tabs>
              <w:tab w:val="right" w:pos="9750"/>
            </w:tabs>
            <w:rPr>
              <w:b w:val="0"/>
              <w:bCs w:val="0"/>
              <w:noProof/>
              <w:sz w:val="24"/>
              <w:szCs w:val="24"/>
            </w:rPr>
          </w:pPr>
          <w:r>
            <w:fldChar w:fldCharType="begin"/>
          </w:r>
          <w:r>
            <w:instrText xml:space="preserve"> HYPERLINK \l "_Toc481932826" </w:instrText>
          </w:r>
          <w:r>
            <w:fldChar w:fldCharType="separate"/>
          </w:r>
          <w:r w:rsidRPr="003D430A">
            <w:rPr>
              <w:rStyle w:val="Hyperlink"/>
              <w:noProof/>
              <w:lang w:val="en-US"/>
            </w:rPr>
            <w:t>How do I know I am ready?</w:t>
          </w:r>
          <w:r>
            <w:rPr>
              <w:noProof/>
              <w:webHidden/>
            </w:rPr>
            <w:tab/>
          </w:r>
          <w:r>
            <w:rPr>
              <w:noProof/>
              <w:webHidden/>
            </w:rPr>
            <w:fldChar w:fldCharType="begin"/>
          </w:r>
          <w:r>
            <w:rPr>
              <w:noProof/>
              <w:webHidden/>
            </w:rPr>
            <w:instrText xml:space="preserve"> PAGEREF _Toc481932826 \h </w:instrText>
          </w:r>
          <w:r>
            <w:rPr>
              <w:noProof/>
              <w:webHidden/>
            </w:rPr>
            <w:fldChar w:fldCharType="separate"/>
          </w:r>
          <w:r>
            <w:rPr>
              <w:noProof/>
              <w:webHidden/>
            </w:rPr>
            <w:t>2</w:t>
          </w:r>
          <w:r>
            <w:rPr>
              <w:noProof/>
              <w:webHidden/>
            </w:rPr>
            <w:fldChar w:fldCharType="end"/>
          </w:r>
          <w:r>
            <w:fldChar w:fldCharType="end"/>
          </w:r>
        </w:p>
        <w:p w:rsidR="00307469" w14:paraId="76929883" w14:textId="77777777">
          <w:pPr>
            <w:pStyle w:val="TOC1"/>
            <w:tabs>
              <w:tab w:val="right" w:pos="9750"/>
            </w:tabs>
            <w:rPr>
              <w:b w:val="0"/>
              <w:bCs w:val="0"/>
              <w:noProof/>
              <w:sz w:val="24"/>
              <w:szCs w:val="24"/>
            </w:rPr>
          </w:pPr>
          <w:r>
            <w:fldChar w:fldCharType="begin"/>
          </w:r>
          <w:r>
            <w:instrText xml:space="preserve"> HYPERLINK \l "_Toc481932827" </w:instrText>
          </w:r>
          <w:r>
            <w:fldChar w:fldCharType="separate"/>
          </w:r>
          <w:r w:rsidRPr="003D430A">
            <w:rPr>
              <w:rStyle w:val="Hyperlink"/>
              <w:noProof/>
              <w:lang w:val="en-US"/>
            </w:rPr>
            <w:t>Practicals</w:t>
          </w:r>
          <w:r>
            <w:rPr>
              <w:noProof/>
              <w:webHidden/>
            </w:rPr>
            <w:tab/>
          </w:r>
          <w:r>
            <w:rPr>
              <w:noProof/>
              <w:webHidden/>
            </w:rPr>
            <w:fldChar w:fldCharType="begin"/>
          </w:r>
          <w:r>
            <w:rPr>
              <w:noProof/>
              <w:webHidden/>
            </w:rPr>
            <w:instrText xml:space="preserve"> PAGEREF _Toc481932827 \h </w:instrText>
          </w:r>
          <w:r>
            <w:rPr>
              <w:noProof/>
              <w:webHidden/>
            </w:rPr>
            <w:fldChar w:fldCharType="separate"/>
          </w:r>
          <w:r>
            <w:rPr>
              <w:noProof/>
              <w:webHidden/>
            </w:rPr>
            <w:t>3</w:t>
          </w:r>
          <w:r>
            <w:rPr>
              <w:noProof/>
              <w:webHidden/>
            </w:rPr>
            <w:fldChar w:fldCharType="end"/>
          </w:r>
          <w:r>
            <w:fldChar w:fldCharType="end"/>
          </w:r>
        </w:p>
        <w:p w:rsidR="00307469" w14:paraId="70F1C1E3" w14:textId="77777777">
          <w:pPr>
            <w:pStyle w:val="TOC2"/>
            <w:tabs>
              <w:tab w:val="right" w:pos="9750"/>
            </w:tabs>
            <w:rPr>
              <w:i w:val="0"/>
              <w:iCs w:val="0"/>
              <w:noProof/>
              <w:sz w:val="24"/>
              <w:szCs w:val="24"/>
            </w:rPr>
          </w:pPr>
          <w:r>
            <w:fldChar w:fldCharType="begin"/>
          </w:r>
          <w:r>
            <w:instrText xml:space="preserve"> HYPERLINK \l "_Toc481932828" </w:instrText>
          </w:r>
          <w:r>
            <w:fldChar w:fldCharType="separate"/>
          </w:r>
          <w:r w:rsidRPr="003D430A">
            <w:rPr>
              <w:rStyle w:val="Hyperlink"/>
              <w:b/>
              <w:bCs/>
              <w:noProof/>
              <w:spacing w:val="9"/>
              <w:lang w:val="en-US"/>
            </w:rPr>
            <w:t>Mentor is vital</w:t>
          </w:r>
          <w:r>
            <w:rPr>
              <w:noProof/>
              <w:webHidden/>
            </w:rPr>
            <w:tab/>
          </w:r>
          <w:r>
            <w:rPr>
              <w:noProof/>
              <w:webHidden/>
            </w:rPr>
            <w:fldChar w:fldCharType="begin"/>
          </w:r>
          <w:r>
            <w:rPr>
              <w:noProof/>
              <w:webHidden/>
            </w:rPr>
            <w:instrText xml:space="preserve"> PAGEREF _Toc481932828 \h </w:instrText>
          </w:r>
          <w:r>
            <w:rPr>
              <w:noProof/>
              <w:webHidden/>
            </w:rPr>
            <w:fldChar w:fldCharType="separate"/>
          </w:r>
          <w:r>
            <w:rPr>
              <w:noProof/>
              <w:webHidden/>
            </w:rPr>
            <w:t>3</w:t>
          </w:r>
          <w:r>
            <w:rPr>
              <w:noProof/>
              <w:webHidden/>
            </w:rPr>
            <w:fldChar w:fldCharType="end"/>
          </w:r>
          <w:r>
            <w:fldChar w:fldCharType="end"/>
          </w:r>
        </w:p>
        <w:p w:rsidR="00307469" w14:paraId="05A81BAD" w14:textId="77777777">
          <w:pPr>
            <w:pStyle w:val="TOC2"/>
            <w:tabs>
              <w:tab w:val="right" w:pos="9750"/>
            </w:tabs>
            <w:rPr>
              <w:i w:val="0"/>
              <w:iCs w:val="0"/>
              <w:noProof/>
              <w:sz w:val="24"/>
              <w:szCs w:val="24"/>
            </w:rPr>
          </w:pPr>
          <w:r>
            <w:fldChar w:fldCharType="begin"/>
          </w:r>
          <w:r>
            <w:instrText xml:space="preserve"> HYPERLINK \l "_Toc481932829" </w:instrText>
          </w:r>
          <w:r>
            <w:fldChar w:fldCharType="separate"/>
          </w:r>
          <w:r w:rsidRPr="003D430A">
            <w:rPr>
              <w:rStyle w:val="Hyperlink"/>
              <w:b/>
              <w:bCs/>
              <w:noProof/>
              <w:spacing w:val="9"/>
            </w:rPr>
            <w:t>Environment</w:t>
          </w:r>
          <w:r>
            <w:rPr>
              <w:noProof/>
              <w:webHidden/>
            </w:rPr>
            <w:tab/>
          </w:r>
          <w:r>
            <w:rPr>
              <w:noProof/>
              <w:webHidden/>
            </w:rPr>
            <w:fldChar w:fldCharType="begin"/>
          </w:r>
          <w:r>
            <w:rPr>
              <w:noProof/>
              <w:webHidden/>
            </w:rPr>
            <w:instrText xml:space="preserve"> PAGEREF _Toc481932829 \h </w:instrText>
          </w:r>
          <w:r>
            <w:rPr>
              <w:noProof/>
              <w:webHidden/>
            </w:rPr>
            <w:fldChar w:fldCharType="separate"/>
          </w:r>
          <w:r>
            <w:rPr>
              <w:noProof/>
              <w:webHidden/>
            </w:rPr>
            <w:t>3</w:t>
          </w:r>
          <w:r>
            <w:rPr>
              <w:noProof/>
              <w:webHidden/>
            </w:rPr>
            <w:fldChar w:fldCharType="end"/>
          </w:r>
          <w:r>
            <w:fldChar w:fldCharType="end"/>
          </w:r>
        </w:p>
        <w:p w:rsidR="00307469" w14:paraId="1D3A7937" w14:textId="77777777">
          <w:pPr>
            <w:pStyle w:val="TOC2"/>
            <w:tabs>
              <w:tab w:val="right" w:pos="9750"/>
            </w:tabs>
            <w:rPr>
              <w:i w:val="0"/>
              <w:iCs w:val="0"/>
              <w:noProof/>
              <w:sz w:val="24"/>
              <w:szCs w:val="24"/>
            </w:rPr>
          </w:pPr>
          <w:r>
            <w:fldChar w:fldCharType="begin"/>
          </w:r>
          <w:r>
            <w:instrText xml:space="preserve"> HYPERLINK \l "_Toc481932830" </w:instrText>
          </w:r>
          <w:r>
            <w:fldChar w:fldCharType="separate"/>
          </w:r>
          <w:r w:rsidRPr="003D430A">
            <w:rPr>
              <w:rStyle w:val="Hyperlink"/>
              <w:b/>
              <w:bCs/>
              <w:noProof/>
              <w:spacing w:val="9"/>
              <w:lang w:val="en-US"/>
            </w:rPr>
            <w:t>Requirements</w:t>
          </w:r>
          <w:r>
            <w:rPr>
              <w:noProof/>
              <w:webHidden/>
            </w:rPr>
            <w:tab/>
          </w:r>
          <w:r>
            <w:rPr>
              <w:noProof/>
              <w:webHidden/>
            </w:rPr>
            <w:fldChar w:fldCharType="begin"/>
          </w:r>
          <w:r>
            <w:rPr>
              <w:noProof/>
              <w:webHidden/>
            </w:rPr>
            <w:instrText xml:space="preserve"> PAGEREF _Toc481932830 \h </w:instrText>
          </w:r>
          <w:r>
            <w:rPr>
              <w:noProof/>
              <w:webHidden/>
            </w:rPr>
            <w:fldChar w:fldCharType="separate"/>
          </w:r>
          <w:r>
            <w:rPr>
              <w:noProof/>
              <w:webHidden/>
            </w:rPr>
            <w:t>3</w:t>
          </w:r>
          <w:r>
            <w:rPr>
              <w:noProof/>
              <w:webHidden/>
            </w:rPr>
            <w:fldChar w:fldCharType="end"/>
          </w:r>
          <w:r>
            <w:fldChar w:fldCharType="end"/>
          </w:r>
        </w:p>
        <w:p w:rsidR="002E3DEC" w14:paraId="674903C0" w14:textId="77777777">
          <w:r>
            <w:rPr>
              <w:b/>
              <w:bCs/>
              <w:noProof/>
            </w:rPr>
            <w:fldChar w:fldCharType="end"/>
          </w:r>
        </w:p>
      </w:sdtContent>
    </w:sdt>
    <w:p w:rsidR="0073250F" w:rsidP="00DA08B7" w14:paraId="7721D59B" w14:textId="77777777">
      <w:pPr>
        <w:pStyle w:val="Subtitle"/>
        <w:rPr>
          <w:sz w:val="48"/>
          <w:szCs w:val="48"/>
          <w:lang w:val="en-US"/>
        </w:rPr>
      </w:pPr>
    </w:p>
    <w:p w:rsidR="002E3DEC" w:rsidP="002E3DEC" w14:paraId="680C9AFC" w14:textId="77777777">
      <w:pPr>
        <w:rPr>
          <w:lang w:val="en-US"/>
        </w:rPr>
      </w:pPr>
    </w:p>
    <w:p w:rsidR="002E3DEC" w:rsidP="002E3DEC" w14:paraId="46A2A32B" w14:textId="77777777">
      <w:pPr>
        <w:rPr>
          <w:lang w:val="en-US"/>
        </w:rPr>
      </w:pPr>
    </w:p>
    <w:p w:rsidR="002E3DEC" w:rsidP="002E3DEC" w14:paraId="685A787E" w14:textId="77777777">
      <w:pPr>
        <w:rPr>
          <w:lang w:val="en-US"/>
        </w:rPr>
      </w:pPr>
    </w:p>
    <w:p w:rsidR="002E3DEC" w:rsidP="002E3DEC" w14:paraId="71CD6BBD" w14:textId="77777777">
      <w:pPr>
        <w:rPr>
          <w:lang w:val="en-US"/>
        </w:rPr>
      </w:pPr>
    </w:p>
    <w:p w:rsidR="002E3DEC" w:rsidP="002E3DEC" w14:paraId="70AB1610" w14:textId="77777777">
      <w:pPr>
        <w:rPr>
          <w:lang w:val="en-US"/>
        </w:rPr>
      </w:pPr>
    </w:p>
    <w:p w:rsidR="002E3DEC" w:rsidP="002E3DEC" w14:paraId="6E7A4CEF" w14:textId="77777777">
      <w:pPr>
        <w:rPr>
          <w:lang w:val="en-US"/>
        </w:rPr>
      </w:pPr>
    </w:p>
    <w:p w:rsidR="002E3DEC" w:rsidP="002E3DEC" w14:paraId="64E66708" w14:textId="77777777">
      <w:pPr>
        <w:rPr>
          <w:lang w:val="en-US"/>
        </w:rPr>
      </w:pPr>
    </w:p>
    <w:p w:rsidR="00B0624D" w:rsidP="002E3DEC" w14:paraId="760B81A2" w14:textId="77777777">
      <w:pPr>
        <w:rPr>
          <w:lang w:val="en-US"/>
        </w:rPr>
      </w:pPr>
    </w:p>
    <w:p w:rsidR="00B0624D" w:rsidP="002E3DEC" w14:paraId="32791AFD" w14:textId="77777777">
      <w:pPr>
        <w:rPr>
          <w:lang w:val="en-US"/>
        </w:rPr>
      </w:pPr>
    </w:p>
    <w:p w:rsidR="00B0624D" w:rsidP="002E3DEC" w14:paraId="6B0D2E8E" w14:textId="77777777">
      <w:pPr>
        <w:rPr>
          <w:lang w:val="en-US"/>
        </w:rPr>
      </w:pPr>
    </w:p>
    <w:p w:rsidR="00B0624D" w:rsidP="002E3DEC" w14:paraId="73BFE4D6" w14:textId="77777777">
      <w:pPr>
        <w:rPr>
          <w:lang w:val="en-US"/>
        </w:rPr>
      </w:pPr>
    </w:p>
    <w:p w:rsidR="00B0624D" w:rsidP="002E3DEC" w14:paraId="23BACB46" w14:textId="77777777">
      <w:pPr>
        <w:rPr>
          <w:lang w:val="en-US"/>
        </w:rPr>
      </w:pPr>
    </w:p>
    <w:p w:rsidR="00B0624D" w:rsidP="002E3DEC" w14:paraId="5014F4B3" w14:textId="77777777">
      <w:pPr>
        <w:rPr>
          <w:lang w:val="en-US"/>
        </w:rPr>
      </w:pPr>
    </w:p>
    <w:p w:rsidR="00B0624D" w:rsidP="002E3DEC" w14:paraId="4EFC60AD" w14:textId="77777777">
      <w:pPr>
        <w:rPr>
          <w:lang w:val="en-US"/>
        </w:rPr>
      </w:pPr>
    </w:p>
    <w:p w:rsidR="00B0624D" w:rsidP="002E3DEC" w14:paraId="4315AB08" w14:textId="77777777">
      <w:pPr>
        <w:rPr>
          <w:lang w:val="en-US"/>
        </w:rPr>
      </w:pPr>
    </w:p>
    <w:p w:rsidR="00B0624D" w:rsidP="002E3DEC" w14:paraId="314F381C" w14:textId="77777777">
      <w:pPr>
        <w:rPr>
          <w:lang w:val="en-US"/>
        </w:rPr>
      </w:pPr>
    </w:p>
    <w:p w:rsidR="002E3DEC" w:rsidP="002E3DEC" w14:paraId="47285AB8" w14:textId="77777777">
      <w:pPr>
        <w:rPr>
          <w:lang w:val="en-US"/>
        </w:rPr>
      </w:pPr>
    </w:p>
    <w:p w:rsidR="002E3DEC" w:rsidP="002E3DEC" w14:paraId="722D28CC" w14:textId="77777777">
      <w:pPr>
        <w:rPr>
          <w:lang w:val="en-US"/>
        </w:rPr>
      </w:pPr>
    </w:p>
    <w:p w:rsidR="002E3DEC" w:rsidP="002E3DEC" w14:paraId="4982FFC9" w14:textId="77777777">
      <w:pPr>
        <w:rPr>
          <w:lang w:val="en-US"/>
        </w:rPr>
      </w:pPr>
    </w:p>
    <w:p w:rsidR="00B0624D" w:rsidP="0051516C" w14:paraId="419BAE97"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307469" w:rsidRPr="00307469" w:rsidP="00307469" w14:paraId="0C85B844" w14:textId="77777777">
      <w:pPr>
        <w:pStyle w:val="Heading1"/>
        <w:jc w:val="both"/>
        <w:rPr>
          <w:lang w:val="en-US"/>
        </w:rPr>
      </w:pPr>
      <w:bookmarkStart w:id="0" w:name="_Toc481932823"/>
      <w:r w:rsidRPr="00307469">
        <w:rPr>
          <w:lang w:val="en-US"/>
        </w:rPr>
        <w:t>Fly</w:t>
      </w:r>
      <w:bookmarkEnd w:id="0"/>
    </w:p>
    <w:p w:rsidR="00307469" w:rsidRPr="00307469" w:rsidP="00307469" w14:paraId="00FAC14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Deployment is scary for me. Because it feels like a new pilot that is training on me. If my son is young I take care of him, but if he is 40 and he is still home eating my food and living in his own room that is wrong. My goal is to get them out and let them fly. You should stay home until you're ready and I am not annoyed with you. You should say here </w:t>
      </w:r>
      <w:r w:rsidRPr="00307469">
        <w:rPr>
          <w:rFonts w:ascii="Baskerville" w:hAnsi="Baskerville" w:cs="Baskerville"/>
          <w:color w:val="000000"/>
          <w:sz w:val="30"/>
          <w:szCs w:val="30"/>
          <w:lang w:val="en-US"/>
        </w:rPr>
        <w:t>as long as</w:t>
      </w:r>
      <w:commentRangeStart w:id="1"/>
      <w:r w:rsidRPr="00307469">
        <w:rPr>
          <w:rFonts w:ascii="Baskerville" w:hAnsi="Baskerville" w:cs="Baskerville"/>
          <w:color w:val="000000"/>
          <w:sz w:val="30"/>
          <w:szCs w:val="30"/>
          <w:lang w:val="en-US"/>
        </w:rPr>
        <w:t xml:space="preserve"> you need to be here. The goal was to send people out to do something and be productive and fulfill the great commission. It is not just go, but go and make disciples. Want to make it clear that you </w:t>
      </w:r>
      <w:commentRangeEnd w:id="1"/>
      <w:r>
        <w:rPr>
          <w:rStyle w:val="CommentReference"/>
        </w:rPr>
        <w:commentReference w:id="2"/>
      </w:r>
      <w:r w:rsidRPr="00307469">
        <w:rPr>
          <w:rFonts w:ascii="Baskerville" w:hAnsi="Baskerville" w:cs="Baskerville"/>
          <w:color w:val="000000"/>
          <w:sz w:val="30"/>
          <w:szCs w:val="30"/>
          <w:lang w:val="en-US"/>
        </w:rPr>
        <w:t>actually have</w:t>
      </w:r>
      <w:r w:rsidRPr="00307469">
        <w:rPr>
          <w:rFonts w:ascii="Baskerville" w:hAnsi="Baskerville" w:cs="Baskerville"/>
          <w:color w:val="000000"/>
          <w:sz w:val="30"/>
          <w:szCs w:val="30"/>
          <w:lang w:val="en-US"/>
        </w:rPr>
        <w:t xml:space="preserve"> a job to do in</w:t>
      </w:r>
      <w:bookmarkStart w:id="3" w:name="_GoBack"/>
      <w:bookmarkEnd w:id="3"/>
      <w:r w:rsidRPr="00307469">
        <w:rPr>
          <w:rFonts w:ascii="Baskerville" w:hAnsi="Baskerville" w:cs="Baskerville"/>
          <w:color w:val="000000"/>
          <w:sz w:val="30"/>
          <w:szCs w:val="30"/>
          <w:lang w:val="en-US"/>
        </w:rPr>
        <w:t xml:space="preserve"> going, go and make disciples! </w:t>
      </w:r>
      <w:r>
        <w:rPr>
          <w:rStyle w:val="CommentReference"/>
        </w:rPr>
        <w:commentReference w:id="1"/>
      </w:r>
    </w:p>
    <w:p w:rsidR="00307469" w:rsidRPr="00307469" w:rsidP="00307469" w14:paraId="2ED5799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07469" w:rsidRPr="00307469" w:rsidP="00307469" w14:paraId="4EA6638F" w14:textId="77777777">
      <w:pPr>
        <w:pStyle w:val="Heading1"/>
        <w:jc w:val="both"/>
        <w:rPr>
          <w:lang w:val="en-US"/>
        </w:rPr>
      </w:pPr>
      <w:bookmarkStart w:id="4" w:name="_Toc481932824"/>
      <w:r w:rsidRPr="00307469">
        <w:rPr>
          <w:lang w:val="en-US"/>
        </w:rPr>
        <w:t>Ready</w:t>
      </w:r>
      <w:bookmarkEnd w:id="4"/>
    </w:p>
    <w:p w:rsidR="00307469" w:rsidRPr="00307469" w:rsidP="00307469" w14:paraId="604631C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Go and feel equipped enough to </w:t>
      </w:r>
      <w:r w:rsidRPr="00307469">
        <w:rPr>
          <w:rFonts w:ascii="Baskerville" w:hAnsi="Baskerville" w:cs="Baskerville"/>
          <w:color w:val="000000"/>
          <w:sz w:val="30"/>
          <w:szCs w:val="30"/>
          <w:lang w:val="en-US"/>
        </w:rPr>
        <w:t>actually make</w:t>
      </w:r>
      <w:r w:rsidRPr="00307469">
        <w:rPr>
          <w:rFonts w:ascii="Baskerville" w:hAnsi="Baskerville" w:cs="Baskerville"/>
          <w:color w:val="000000"/>
          <w:sz w:val="30"/>
          <w:szCs w:val="30"/>
          <w:lang w:val="en-US"/>
        </w:rPr>
        <w:t xml:space="preserve"> disciples, unique difference between the want to go and the need to go. There is a difference between those, a lot of students want to go. But some of you need another year for what God wants to do in your life. A bit like his little girl in her easy fake bake oven than a real oven cranking up to 350 degrees. Sometimes one year is too short, two years is almost there, right at the end of third year they feel like they are deployed. That is what I see, balance the want to go versus the need to go. </w:t>
      </w:r>
    </w:p>
    <w:p w:rsidR="00307469" w:rsidRPr="00307469" w:rsidP="00307469" w14:paraId="7FF0E37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07469" w:rsidRPr="00307469" w:rsidP="00307469" w14:paraId="5752C782" w14:textId="77777777">
      <w:pPr>
        <w:pStyle w:val="Heading1"/>
        <w:jc w:val="both"/>
        <w:rPr>
          <w:lang w:val="en-US"/>
        </w:rPr>
      </w:pPr>
      <w:bookmarkStart w:id="5" w:name="_Toc481932825"/>
      <w:r w:rsidRPr="00307469">
        <w:rPr>
          <w:lang w:val="en-US"/>
        </w:rPr>
        <w:t>Go</w:t>
      </w:r>
      <w:bookmarkEnd w:id="5"/>
    </w:p>
    <w:p w:rsidR="00307469" w:rsidRPr="00307469" w:rsidP="00307469" w14:paraId="1DBCB57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In this environment, students really need to go! Go, don't stay. I am biased in how I communicate that I needed to stay. Also, do that if you want to. Sometimes you </w:t>
      </w:r>
      <w:r>
        <w:rPr>
          <w:rStyle w:val="CommentReference"/>
        </w:rPr>
        <w:commentReference w:id="6"/>
      </w:r>
      <w:r>
        <w:rPr>
          <w:rStyle w:val="CommentReference"/>
        </w:rPr>
        <w:commentReference w:id="7"/>
      </w:r>
      <w:r>
        <w:rPr>
          <w:rStyle w:val="CommentReference"/>
        </w:rPr>
        <w:commentReference w:id="8"/>
      </w:r>
      <w:r w:rsidRPr="00307469">
        <w:rPr>
          <w:rFonts w:ascii="Baskerville" w:hAnsi="Baskerville" w:cs="Baskerville"/>
          <w:color w:val="000000"/>
          <w:sz w:val="30"/>
          <w:szCs w:val="30"/>
          <w:lang w:val="en-US"/>
        </w:rPr>
        <w:t>have to</w:t>
      </w:r>
      <w:commentRangeStart w:id="9"/>
      <w:r w:rsidRPr="00307469">
        <w:rPr>
          <w:rFonts w:ascii="Baskerville" w:hAnsi="Baskerville" w:cs="Baskerville"/>
          <w:color w:val="000000"/>
          <w:sz w:val="30"/>
          <w:szCs w:val="30"/>
          <w:lang w:val="en-US"/>
        </w:rPr>
        <w:t xml:space="preserve"> give your kids away so they learn what they need to learn. The most growth he had was when he got asked to leave Bethel to do something else. Really stretched and grow you need to go somewhere. When you're picking </w:t>
      </w:r>
      <w:commentRangeEnd w:id="9"/>
      <w:r>
        <w:rPr>
          <w:rStyle w:val="CommentReference"/>
        </w:rPr>
        <w:commentReference w:id="10"/>
      </w:r>
      <w:r w:rsidRPr="00307469">
        <w:rPr>
          <w:rFonts w:ascii="Baskerville" w:hAnsi="Baskerville" w:cs="Baskerville"/>
          <w:color w:val="000000"/>
          <w:sz w:val="30"/>
          <w:szCs w:val="30"/>
          <w:lang w:val="en-US"/>
        </w:rPr>
        <w:t>internships</w:t>
      </w:r>
      <w:r w:rsidRPr="00307469">
        <w:rPr>
          <w:rFonts w:ascii="Baskerville" w:hAnsi="Baskerville" w:cs="Baskerville"/>
          <w:color w:val="000000"/>
          <w:sz w:val="30"/>
          <w:szCs w:val="30"/>
          <w:lang w:val="en-US"/>
        </w:rPr>
        <w:t xml:space="preserve"> there is more than second or first year. All here get filled up, somewhere else that aren’t in this environment some need to go to! Look at those people and </w:t>
      </w:r>
      <w:commentRangeStart w:id="11"/>
      <w:r w:rsidRPr="00307469">
        <w:rPr>
          <w:rFonts w:ascii="Baskerville" w:hAnsi="Baskerville" w:cs="Baskerville"/>
          <w:color w:val="000000"/>
          <w:sz w:val="30"/>
          <w:szCs w:val="30"/>
          <w:lang w:val="en-US"/>
        </w:rPr>
        <w:t>realize</w:t>
      </w:r>
      <w:commentRangeEnd w:id="11"/>
      <w:r>
        <w:rPr>
          <w:rStyle w:val="CommentReference"/>
        </w:rPr>
        <w:commentReference w:id="12"/>
      </w:r>
      <w:r w:rsidRPr="00307469">
        <w:rPr>
          <w:rFonts w:ascii="Baskerville" w:hAnsi="Baskerville" w:cs="Baskerville"/>
          <w:color w:val="000000"/>
          <w:sz w:val="30"/>
          <w:szCs w:val="30"/>
          <w:lang w:val="en-US"/>
        </w:rPr>
        <w:t xml:space="preserve"> is that where I need to be?</w:t>
      </w:r>
      <w:r>
        <w:rPr>
          <w:rStyle w:val="CommentReference"/>
        </w:rPr>
        <w:commentReference w:id="9"/>
      </w:r>
      <w:r>
        <w:rPr>
          <w:rStyle w:val="CommentReference"/>
        </w:rPr>
        <w:commentReference w:id="11"/>
      </w:r>
    </w:p>
    <w:p w:rsidR="00307469" w:rsidRPr="00307469" w:rsidP="00307469" w14:paraId="6B8B98D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07469" w:rsidRPr="00307469" w:rsidP="00307469" w14:paraId="657413F3" w14:textId="77777777">
      <w:pPr>
        <w:pStyle w:val="Heading1"/>
        <w:jc w:val="both"/>
        <w:rPr>
          <w:lang w:val="en-US"/>
        </w:rPr>
      </w:pPr>
      <w:bookmarkStart w:id="13" w:name="_Toc481932826"/>
      <w:r w:rsidRPr="00307469">
        <w:rPr>
          <w:lang w:val="en-US"/>
        </w:rPr>
        <w:t>How do I know I am ready?</w:t>
      </w:r>
      <w:bookmarkEnd w:id="13"/>
    </w:p>
    <w:p w:rsidR="00307469" w:rsidP="00307469" w14:paraId="312E3E00"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307469">
        <w:rPr>
          <w:rFonts w:ascii="Baskerville" w:hAnsi="Baskerville" w:cs="Baskerville"/>
          <w:color w:val="000000"/>
          <w:sz w:val="30"/>
          <w:szCs w:val="30"/>
          <w:lang w:val="en-US"/>
        </w:rPr>
        <w:t xml:space="preserve">I have no good answer, but there are things that help. You know how you talk and God fills your mouth? That was good I </w:t>
      </w:r>
      <w:r w:rsidRPr="00307469">
        <w:rPr>
          <w:rFonts w:ascii="Baskerville" w:hAnsi="Baskerville" w:cs="Baskerville"/>
          <w:color w:val="000000"/>
          <w:sz w:val="30"/>
          <w:szCs w:val="30"/>
          <w:lang w:val="en-US"/>
        </w:rPr>
        <w:t>don't</w:t>
      </w:r>
      <w:r>
        <w:rPr>
          <w:rStyle w:val="CommentReference"/>
        </w:rPr>
        <w:commentReference w:id="14"/>
      </w:r>
      <w:r w:rsidRPr="00307469">
        <w:rPr>
          <w:rFonts w:ascii="Baskerville" w:hAnsi="Baskerville" w:cs="Baskerville"/>
          <w:color w:val="000000"/>
          <w:sz w:val="30"/>
          <w:szCs w:val="30"/>
          <w:lang w:val="en-US"/>
        </w:rPr>
        <w:t xml:space="preserve"> know where that came from. One thing that is important: did I get what I came for? Some of you are working out stuff you heard the third week in first year. In second </w:t>
      </w:r>
      <w:r w:rsidRPr="00307469">
        <w:rPr>
          <w:rFonts w:ascii="Baskerville" w:hAnsi="Baskerville" w:cs="Baskerville"/>
          <w:color w:val="000000"/>
          <w:sz w:val="30"/>
          <w:szCs w:val="30"/>
          <w:lang w:val="en-US"/>
        </w:rPr>
        <w:t>year</w:t>
      </w:r>
      <w:r w:rsidRPr="00307469">
        <w:rPr>
          <w:rFonts w:ascii="Baskerville" w:hAnsi="Baskerville" w:cs="Baskerville"/>
          <w:color w:val="000000"/>
          <w:sz w:val="30"/>
          <w:szCs w:val="30"/>
          <w:lang w:val="en-US"/>
        </w:rPr>
        <w:t xml:space="preserve"> you have Bill and Kris so much, I am going to puke I am full of the Lord. </w:t>
      </w:r>
      <w:r>
        <w:rPr>
          <w:rFonts w:ascii="Baskerville" w:hAnsi="Baskerville" w:cs="Baskerville"/>
          <w:color w:val="000000"/>
          <w:sz w:val="30"/>
          <w:szCs w:val="30"/>
        </w:rPr>
        <w:t>Third</w:t>
      </w:r>
      <w:r>
        <w:rPr>
          <w:rFonts w:ascii="Baskerville" w:hAnsi="Baskerville" w:cs="Baskerville"/>
          <w:color w:val="000000"/>
          <w:sz w:val="30"/>
          <w:szCs w:val="30"/>
        </w:rPr>
        <w:t xml:space="preserve"> </w:t>
      </w:r>
      <w:r>
        <w:rPr>
          <w:rFonts w:ascii="Baskerville" w:hAnsi="Baskerville" w:cs="Baskerville"/>
          <w:color w:val="000000"/>
          <w:sz w:val="30"/>
          <w:szCs w:val="30"/>
        </w:rPr>
        <w:t>year</w:t>
      </w:r>
      <w:r>
        <w:rPr>
          <w:rFonts w:ascii="Baskerville" w:hAnsi="Baskerville" w:cs="Baskerville"/>
          <w:color w:val="000000"/>
          <w:sz w:val="30"/>
          <w:szCs w:val="30"/>
        </w:rPr>
        <w:t xml:space="preserve"> is </w:t>
      </w:r>
      <w:r>
        <w:rPr>
          <w:rFonts w:ascii="Baskerville" w:hAnsi="Baskerville" w:cs="Baskerville"/>
          <w:color w:val="000000"/>
          <w:sz w:val="30"/>
          <w:szCs w:val="30"/>
        </w:rPr>
        <w:t>not</w:t>
      </w:r>
      <w:r>
        <w:rPr>
          <w:rFonts w:ascii="Baskerville" w:hAnsi="Baskerville" w:cs="Baskerville"/>
          <w:color w:val="000000"/>
          <w:sz w:val="30"/>
          <w:szCs w:val="30"/>
        </w:rPr>
        <w:t xml:space="preserve"> as </w:t>
      </w:r>
      <w:r>
        <w:rPr>
          <w:rFonts w:ascii="Baskerville" w:hAnsi="Baskerville" w:cs="Baskerville"/>
          <w:color w:val="000000"/>
          <w:sz w:val="30"/>
          <w:szCs w:val="30"/>
        </w:rPr>
        <w:t>much</w:t>
      </w:r>
      <w:r>
        <w:rPr>
          <w:rFonts w:ascii="Baskerville" w:hAnsi="Baskerville" w:cs="Baskerville"/>
          <w:color w:val="000000"/>
          <w:sz w:val="30"/>
          <w:szCs w:val="30"/>
        </w:rPr>
        <w:t xml:space="preserve"> teaching. </w:t>
      </w:r>
    </w:p>
    <w:p w:rsidR="00307469" w:rsidRPr="00307469" w:rsidP="00307469" w14:paraId="560D4EF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Bistro </w:t>
      </w:r>
      <w:r w:rsidRPr="00307469">
        <w:rPr>
          <w:rFonts w:ascii="Baskerville" w:hAnsi="Baskerville" w:cs="Baskerville"/>
          <w:color w:val="000000"/>
          <w:sz w:val="30"/>
          <w:szCs w:val="30"/>
          <w:lang w:val="en-US"/>
        </w:rPr>
        <w:t>Jantille</w:t>
      </w:r>
      <w:r w:rsidRPr="00307469">
        <w:rPr>
          <w:rFonts w:ascii="Baskerville" w:hAnsi="Baskerville" w:cs="Baskerville"/>
          <w:color w:val="000000"/>
          <w:sz w:val="30"/>
          <w:szCs w:val="30"/>
          <w:lang w:val="en-US"/>
        </w:rPr>
        <w:t xml:space="preserve">? in </w:t>
      </w:r>
      <w:r>
        <w:rPr>
          <w:rStyle w:val="CommentReference"/>
        </w:rPr>
        <w:commentReference w:id="15"/>
      </w:r>
      <w:commentRangeStart w:id="16"/>
      <w:r w:rsidRPr="00307469">
        <w:rPr>
          <w:rFonts w:ascii="Baskerville" w:hAnsi="Baskerville" w:cs="Baskerville"/>
          <w:color w:val="000000"/>
          <w:sz w:val="30"/>
          <w:szCs w:val="30"/>
          <w:lang w:val="en-US"/>
        </w:rPr>
        <w:t>Napa</w:t>
      </w:r>
      <w:commentRangeEnd w:id="16"/>
      <w:r>
        <w:rPr>
          <w:rStyle w:val="CommentReference"/>
        </w:rPr>
        <w:commentReference w:id="17"/>
      </w:r>
      <w:r w:rsidRPr="00307469">
        <w:rPr>
          <w:rFonts w:ascii="Baskerville" w:hAnsi="Baskerville" w:cs="Baskerville"/>
          <w:color w:val="000000"/>
          <w:sz w:val="30"/>
          <w:szCs w:val="30"/>
          <w:lang w:val="en-US"/>
        </w:rPr>
        <w:t xml:space="preserve"> has great </w:t>
      </w:r>
      <w:r>
        <w:rPr>
          <w:rStyle w:val="CommentReference"/>
        </w:rPr>
        <w:commentReference w:id="18"/>
      </w:r>
      <w:r w:rsidRPr="00307469">
        <w:rPr>
          <w:rFonts w:ascii="Baskerville" w:hAnsi="Baskerville" w:cs="Baskerville"/>
          <w:color w:val="000000"/>
          <w:sz w:val="30"/>
          <w:szCs w:val="30"/>
          <w:lang w:val="en-US"/>
        </w:rPr>
        <w:t>french</w:t>
      </w:r>
      <w:r w:rsidRPr="00307469">
        <w:rPr>
          <w:rFonts w:ascii="Baskerville" w:hAnsi="Baskerville" w:cs="Baskerville"/>
          <w:color w:val="000000"/>
          <w:sz w:val="30"/>
          <w:szCs w:val="30"/>
          <w:lang w:val="en-US"/>
        </w:rPr>
        <w:t xml:space="preserve"> food, first time what is the best thing on this menu? He looked at me and said it's not that easy, why? Well, everything is good! There is a man in that kitchen he has 40 years of experience in </w:t>
      </w:r>
      <w:r>
        <w:rPr>
          <w:rStyle w:val="CommentReference"/>
        </w:rPr>
        <w:commentReference w:id="19"/>
      </w:r>
      <w:r w:rsidRPr="00307469">
        <w:rPr>
          <w:rFonts w:ascii="Baskerville" w:hAnsi="Baskerville" w:cs="Baskerville"/>
          <w:color w:val="000000"/>
          <w:sz w:val="30"/>
          <w:szCs w:val="30"/>
          <w:lang w:val="en-US"/>
        </w:rPr>
        <w:t>french</w:t>
      </w:r>
      <w:r w:rsidRPr="00307469">
        <w:rPr>
          <w:rFonts w:ascii="Baskerville" w:hAnsi="Baskerville" w:cs="Baskerville"/>
          <w:color w:val="000000"/>
          <w:sz w:val="30"/>
          <w:szCs w:val="30"/>
          <w:lang w:val="en-US"/>
        </w:rPr>
        <w:t xml:space="preserve"> meals. The </w:t>
      </w:r>
      <w:r w:rsidRPr="00307469">
        <w:rPr>
          <w:rFonts w:ascii="Baskerville" w:hAnsi="Baskerville" w:cs="Baskerville"/>
          <w:color w:val="000000"/>
          <w:sz w:val="30"/>
          <w:szCs w:val="30"/>
          <w:lang w:val="en-US"/>
        </w:rPr>
        <w:t>best of what he has made is on this menu. School of ministry is kind of like that: the very best every day. If you go to that restaurant for 1 or 2 years, I can go there every day, the difference is I can't cook like that. I can tell others about my experience, can take them to the restaurant, but I can't make it. 
</w:t>
      </w:r>
      <w:r>
        <w:rPr>
          <w:rStyle w:val="CommentReference"/>
        </w:rPr>
        <w:commentReference w:id="20"/>
      </w:r>
      <w:r>
        <w:rPr>
          <w:rStyle w:val="CommentReference"/>
        </w:rPr>
        <w:commentReference w:id="21"/>
      </w:r>
      <w:r>
        <w:rPr>
          <w:rStyle w:val="CommentReference"/>
        </w:rPr>
        <w:commentReference w:id="22"/>
      </w:r>
      <w:r>
        <w:rPr>
          <w:rStyle w:val="CommentReference"/>
        </w:rPr>
        <w:commentReference w:id="16"/>
      </w:r>
    </w:p>
    <w:p w:rsidR="00307469" w:rsidRPr="00307469" w:rsidP="00307469" w14:paraId="579BC9E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My hope: not just what the instructors are sharing, but can I reproduce what it is that they are sharing? Lifelong journey, that cook has perfected whatever he is cooking. What is our greatest core value? God is good! Do you taste of that every day, demonstrate the goodness of God every day? Realistic expectations, third year really puts you in the kitchen, to learn to make and give away what you've learned in the last few years. 
</w:t>
      </w:r>
    </w:p>
    <w:p w:rsidR="00307469" w:rsidRPr="00307469" w:rsidP="00307469" w14:paraId="0E9C764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07469" w:rsidRPr="00307469" w:rsidP="00307469" w14:paraId="2372952E" w14:textId="77777777">
      <w:pPr>
        <w:pStyle w:val="Heading1"/>
        <w:jc w:val="both"/>
        <w:rPr>
          <w:lang w:val="en-US"/>
        </w:rPr>
      </w:pPr>
      <w:bookmarkStart w:id="23" w:name="_Toc481932827"/>
      <w:r w:rsidRPr="00307469">
        <w:rPr>
          <w:lang w:val="en-US"/>
        </w:rPr>
        <w:t>Practicals</w:t>
      </w:r>
      <w:bookmarkEnd w:id="23"/>
    </w:p>
    <w:p w:rsidR="00307469" w:rsidRPr="00307469" w:rsidP="00307469" w14:paraId="7DD1C43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What should we think about with internships?</w:t>
      </w:r>
      <w:r w:rsidRPr="00307469">
        <w:rPr>
          <w:rFonts w:ascii="MS Mincho" w:eastAsia="MS Mincho" w:hAnsi="MS Mincho" w:cs="MS Mincho"/>
          <w:color w:val="000000"/>
          <w:sz w:val="30"/>
          <w:szCs w:val="30"/>
          <w:lang w:val="en-US"/>
        </w:rPr>
        <w:t> </w:t>
      </w:r>
      <w:r w:rsidRPr="00307469">
        <w:rPr>
          <w:rFonts w:ascii="Baskerville" w:hAnsi="Baskerville" w:cs="Baskerville"/>
          <w:color w:val="000000"/>
          <w:sz w:val="30"/>
          <w:szCs w:val="30"/>
          <w:lang w:val="en-US"/>
        </w:rPr>
        <w:t xml:space="preserve">Deployed and not do </w:t>
      </w:r>
      <w:r w:rsidRPr="00307469">
        <w:rPr>
          <w:rFonts w:ascii="Baskerville" w:hAnsi="Baskerville" w:cs="Baskerville"/>
          <w:color w:val="000000"/>
          <w:sz w:val="30"/>
          <w:szCs w:val="30"/>
          <w:lang w:val="en-US"/>
        </w:rPr>
        <w:t>a</w:t>
      </w:r>
      <w:r w:rsidRPr="00307469">
        <w:rPr>
          <w:rFonts w:ascii="Baskerville" w:hAnsi="Baskerville" w:cs="Baskerville"/>
          <w:color w:val="000000"/>
          <w:sz w:val="30"/>
          <w:szCs w:val="30"/>
          <w:lang w:val="en-US"/>
        </w:rPr>
        <w:t xml:space="preserve"> internship is a good gauge to go somewhere. Not just heard or have a whole bunch. An actual internship, what do you look for? </w:t>
      </w:r>
    </w:p>
    <w:p w:rsidR="00307469" w:rsidRPr="00307469" w:rsidP="00307469" w14:paraId="7360C518" w14:textId="77777777">
      <w:pPr>
        <w:pStyle w:val="Heading2"/>
        <w:jc w:val="both"/>
        <w:rPr>
          <w:rStyle w:val="BookTitle"/>
          <w:lang w:val="en-US"/>
        </w:rPr>
      </w:pPr>
      <w:bookmarkStart w:id="24" w:name="_Toc481932828"/>
      <w:r w:rsidRPr="00307469">
        <w:rPr>
          <w:rStyle w:val="BookTitle"/>
          <w:lang w:val="en-US"/>
        </w:rPr>
        <w:t>Mentor is vital</w:t>
      </w:r>
      <w:bookmarkEnd w:id="24"/>
    </w:p>
    <w:p w:rsidR="00307469" w:rsidRPr="00307469" w:rsidP="00307469" w14:paraId="6276319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Interact, expectation, style, what are they great at that I am not? What are they not good at? Responsibility is to cover, not always change them. Mentor is your biggest barometer by what am I supposed to be with? All apply for is Haley Braun, last year she pulled her own revival group for the number of applicants. Over 60 students, she beat me, I was so unhappy about that. How many interns? 4. How many people does she say no to? 56 people are going to be like the Lord told me Haley was the person! Picking your mentor is important, but there are a bunch of people lined up. Most people </w:t>
      </w:r>
      <w:r w:rsidRPr="00307469">
        <w:rPr>
          <w:rFonts w:ascii="Baskerville" w:hAnsi="Baskerville" w:cs="Baskerville"/>
          <w:color w:val="000000"/>
          <w:sz w:val="30"/>
          <w:szCs w:val="30"/>
          <w:lang w:val="en-US"/>
        </w:rPr>
        <w:t>won't</w:t>
      </w:r>
      <w:r>
        <w:rPr>
          <w:rStyle w:val="CommentReference"/>
        </w:rPr>
        <w:commentReference w:id="25"/>
      </w:r>
      <w:commentRangeStart w:id="26"/>
      <w:r w:rsidRPr="00307469">
        <w:rPr>
          <w:rFonts w:ascii="Baskerville" w:hAnsi="Baskerville" w:cs="Baskerville"/>
          <w:color w:val="000000"/>
          <w:sz w:val="30"/>
          <w:szCs w:val="30"/>
          <w:lang w:val="en-US"/>
        </w:rPr>
        <w:t xml:space="preserve"> take the person if they say if I don't get you I won't be in third year. If that's you, then don't be in third year! 
</w:t>
      </w:r>
      <w:commentRangeEnd w:id="26"/>
      <w:r>
        <w:rPr>
          <w:rStyle w:val="CommentReference"/>
        </w:rPr>
        <w:commentReference w:id="27"/>
      </w:r>
      <w:r>
        <w:rPr>
          <w:rStyle w:val="CommentReference"/>
        </w:rPr>
        <w:commentReference w:id="28"/>
      </w:r>
      <w:r>
        <w:rPr>
          <w:rStyle w:val="CommentReference"/>
        </w:rPr>
        <w:commentReference w:id="26"/>
      </w:r>
    </w:p>
    <w:p w:rsidR="00307469" w:rsidRPr="00307469" w:rsidP="00307469" w14:paraId="6B58474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07469" w:rsidRPr="00307469" w:rsidP="00307469" w14:paraId="34B3C3E4" w14:textId="77777777">
      <w:pPr>
        <w:pStyle w:val="Heading2"/>
        <w:jc w:val="both"/>
        <w:rPr>
          <w:rStyle w:val="BookTitle"/>
        </w:rPr>
      </w:pPr>
      <w:bookmarkStart w:id="29" w:name="_Toc481932829"/>
      <w:r w:rsidRPr="00307469">
        <w:rPr>
          <w:rStyle w:val="BookTitle"/>
        </w:rPr>
        <w:t>Environment</w:t>
      </w:r>
      <w:bookmarkEnd w:id="29"/>
    </w:p>
    <w:p w:rsidR="00307469" w:rsidRPr="00307469" w:rsidP="00307469" w14:paraId="6F6ECBC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07469">
        <w:rPr>
          <w:rFonts w:ascii="Baskerville" w:hAnsi="Baskerville" w:cs="Baskerville"/>
          <w:color w:val="000000"/>
          <w:sz w:val="30"/>
          <w:szCs w:val="30"/>
          <w:lang w:val="en-US"/>
        </w:rPr>
        <w:t xml:space="preserve">The environment plays a huge role in what you do. It is </w:t>
      </w:r>
      <w:r w:rsidRPr="00307469">
        <w:rPr>
          <w:rFonts w:ascii="Baskerville" w:hAnsi="Baskerville" w:cs="Baskerville"/>
          <w:color w:val="000000"/>
          <w:sz w:val="30"/>
          <w:szCs w:val="30"/>
          <w:lang w:val="en-US"/>
        </w:rPr>
        <w:t>dependant</w:t>
      </w:r>
      <w:r w:rsidRPr="00307469">
        <w:rPr>
          <w:rFonts w:ascii="Baskerville" w:hAnsi="Baskerville" w:cs="Baskerville"/>
          <w:color w:val="000000"/>
          <w:sz w:val="30"/>
          <w:szCs w:val="30"/>
          <w:lang w:val="en-US"/>
        </w:rPr>
        <w:t xml:space="preserve"> upon your mentor. 40% will be dictated by the environment. Be careful to not pick a mentor you love in an environment you hate. Better to pick an environment you love!</w:t>
      </w:r>
    </w:p>
    <w:p w:rsidR="00307469" w:rsidRPr="00307469" w:rsidP="00307469" w14:paraId="088C9C3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07469" w:rsidRPr="00307469" w:rsidP="00307469" w14:paraId="15519478" w14:textId="77777777">
      <w:pPr>
        <w:pStyle w:val="Heading2"/>
        <w:jc w:val="both"/>
        <w:rPr>
          <w:rStyle w:val="BookTitle"/>
          <w:lang w:val="en-US"/>
        </w:rPr>
      </w:pPr>
      <w:bookmarkStart w:id="30" w:name="_Toc481932830"/>
      <w:r w:rsidRPr="00307469">
        <w:rPr>
          <w:rStyle w:val="BookTitle"/>
          <w:lang w:val="en-US"/>
        </w:rPr>
        <w:t>Requirements</w:t>
      </w:r>
      <w:bookmarkEnd w:id="30"/>
    </w:p>
    <w:p w:rsidR="0073250F" w:rsidRPr="00307469" w:rsidP="00307469" w14:paraId="75B972B1" w14:textId="77777777">
      <w:pPr>
        <w:widowControl w:val="0"/>
        <w:autoSpaceDE w:val="0"/>
        <w:autoSpaceDN w:val="0"/>
        <w:adjustRightInd w:val="0"/>
        <w:spacing w:before="0" w:after="160" w:line="288" w:lineRule="auto"/>
        <w:jc w:val="both"/>
        <w:rPr>
          <w:lang w:val="en-US"/>
        </w:rPr>
      </w:pPr>
      <w:commentRangeStart w:id="31"/>
      <w:r w:rsidRPr="00307469">
        <w:rPr>
          <w:rFonts w:ascii="Baskerville" w:hAnsi="Baskerville" w:cs="Baskerville"/>
          <w:color w:val="000000"/>
          <w:sz w:val="30"/>
          <w:szCs w:val="30"/>
          <w:lang w:val="en-US"/>
        </w:rPr>
        <w:t xml:space="preserve">What is really going to be required of me besides the papers? 25 hours a week. Let's be fair, some require more! In </w:t>
      </w:r>
      <w:commentRangeEnd w:id="31"/>
      <w:r w:rsidRPr="00307469">
        <w:rPr>
          <w:rFonts w:ascii="Baskerville" w:hAnsi="Baskerville" w:cs="Baskerville"/>
          <w:color w:val="000000"/>
          <w:sz w:val="30"/>
          <w:szCs w:val="30"/>
          <w:lang w:val="en-US"/>
        </w:rPr>
        <w:t>school</w:t>
      </w:r>
      <w:r w:rsidRPr="00307469">
        <w:rPr>
          <w:rFonts w:ascii="Baskerville" w:hAnsi="Baskerville" w:cs="Baskerville"/>
          <w:color w:val="000000"/>
          <w:sz w:val="30"/>
          <w:szCs w:val="30"/>
          <w:lang w:val="en-US"/>
        </w:rPr>
        <w:t>, you're going to be busy! In other places people say can I volunteer in school? Look at them and how you can manage those appropriately. The last thing you want to do is take an internship and not do things you love.
</w:t>
      </w:r>
      <w:r>
        <w:rPr>
          <w:rStyle w:val="CommentReference"/>
        </w:rPr>
        <w:commentReference w:id="32"/>
      </w:r>
      <w:r>
        <w:rPr>
          <w:rStyle w:val="CommentReference"/>
        </w:rPr>
        <w:commentReference w:id="31"/>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7T22:10:16Z" w:initials="G">
    <w:p w14:paraId="1A507934">
      <w:r>
        <w:t>Inserted: l</w:t>
      </w:r>
    </w:p>
  </w:comment>
  <w:comment w:id="1" w:author="Grammarly" w:date="2017-05-07T22:10:16Z" w:initials="G">
    <w:p w14:paraId="277587C0">
      <w:r>
        <w:t>Deleted:,</w:t>
      </w:r>
    </w:p>
  </w:comment>
  <w:comment w:id="6" w:author="Grammarly" w:date="2017-05-07T22:10:16Z" w:initials="G">
    <w:p w14:paraId="AD805D69">
      <w:r>
        <w:t>Inserted: ,</w:t>
      </w:r>
    </w:p>
  </w:comment>
  <w:comment w:id="7" w:author="Grammarly" w:date="2017-05-07T22:10:16Z" w:initials="G">
    <w:p w14:paraId="F7F21667">
      <w:r>
        <w:t>Inserted: ed</w:t>
      </w:r>
    </w:p>
  </w:comment>
  <w:comment w:id="8" w:author="Grammarly" w:date="2017-05-07T22:10:16Z" w:initials="G">
    <w:p w14:paraId="B224EBF3">
      <w:r>
        <w:t>Inserted: ,</w:t>
      </w:r>
    </w:p>
  </w:comment>
  <w:comment w:id="10" w:author="Grammarly" w:date="2017-05-07T22:10:16Z" w:initials="G">
    <w:p w14:paraId="7F364190">
      <w:r>
        <w:t>Inserted: The m</w:t>
      </w:r>
    </w:p>
  </w:comment>
  <w:comment w:id="12" w:author="Grammarly" w:date="2017-05-07T22:10:16Z" w:initials="G">
    <w:p w14:paraId="2E8BBDA8">
      <w:r>
        <w:t>Inserted: z</w:t>
      </w:r>
    </w:p>
  </w:comment>
  <w:comment w:id="9" w:author="Grammarly" w:date="2017-05-07T22:10:16Z" w:initials="G">
    <w:p w14:paraId="79C1166B">
      <w:r>
        <w:t>Deleted:M</w:t>
      </w:r>
    </w:p>
  </w:comment>
  <w:comment w:id="11" w:author="Grammarly" w:date="2017-05-07T22:10:16Z" w:initials="G">
    <w:p w14:paraId="D702A127">
      <w:r>
        <w:t>Deleted:s</w:t>
      </w:r>
    </w:p>
  </w:comment>
  <w:comment w:id="14" w:author="Grammarly" w:date="2017-05-07T22:10:16Z" w:initials="G">
    <w:p w14:paraId="C9BA186D">
      <w:r>
        <w:t>Inserted: '</w:t>
      </w:r>
    </w:p>
  </w:comment>
  <w:comment w:id="15" w:author="Grammarly" w:date="2017-05-07T22:10:16Z" w:initials="G">
    <w:p w14:paraId="EE56AE2B">
      <w:r>
        <w:t>Inserted: ?</w:t>
      </w:r>
    </w:p>
  </w:comment>
  <w:comment w:id="17" w:author="Grammarly" w:date="2017-05-07T22:10:16Z" w:initials="G">
    <w:p w14:paraId="9FBBB6E7">
      <w:r>
        <w:t>Inserted: N</w:t>
      </w:r>
    </w:p>
  </w:comment>
  <w:comment w:id="18" w:author="Grammarly" w:date="2017-05-07T22:10:16Z" w:initials="G">
    <w:p w14:paraId="9E9EACF8">
      <w:r>
        <w:t xml:space="preserve">Inserted: has </w:t>
      </w:r>
    </w:p>
  </w:comment>
  <w:comment w:id="19" w:author="Grammarly" w:date="2017-05-07T22:10:16Z" w:initials="G">
    <w:p w14:paraId="9A028347">
      <w:r>
        <w:t>Inserted: ,</w:t>
      </w:r>
    </w:p>
  </w:comment>
  <w:comment w:id="20" w:author="Grammarly" w:date="2017-05-07T22:10:16Z" w:initials="G">
    <w:p w14:paraId="08562E96">
      <w:r>
        <w:t>Inserted:  others</w:t>
      </w:r>
    </w:p>
  </w:comment>
  <w:comment w:id="21" w:author="Grammarly" w:date="2017-05-07T22:10:16Z" w:initials="G">
    <w:p w14:paraId="B3B6E7A2">
      <w:r>
        <w:t xml:space="preserve">Inserted: the </w:t>
      </w:r>
    </w:p>
  </w:comment>
  <w:comment w:id="22" w:author="Grammarly" w:date="2017-05-07T22:10:16Z" w:initials="G">
    <w:p w14:paraId="00DD5375">
      <w:r>
        <w:t xml:space="preserve">Inserted: that restaurant for </w:t>
      </w:r>
    </w:p>
  </w:comment>
  <w:comment w:id="16" w:author="Grammarly" w:date="2017-05-07T22:10:16Z" w:initials="G">
    <w:p w14:paraId="83E9B30E">
      <w:r>
        <w:t>Deleted:n</w:t>
      </w:r>
    </w:p>
  </w:comment>
  <w:comment w:id="25" w:author="Grammarly" w:date="2017-05-07T22:10:16Z" w:initials="G">
    <w:p w14:paraId="E7B6FB7D">
      <w:r>
        <w:t>Inserted: '</w:t>
      </w:r>
    </w:p>
  </w:comment>
  <w:comment w:id="27" w:author="Grammarly" w:date="2017-05-07T22:10:16Z" w:initials="G">
    <w:p w14:paraId="7923C499">
      <w:r>
        <w:t>Inserted: !</w:t>
      </w:r>
    </w:p>
  </w:comment>
  <w:comment w:id="28" w:author="Grammarly" w:date="2017-05-07T22:10:16Z" w:initials="G">
    <w:p w14:paraId="F8BBB8DE">
      <w:r>
        <w:t>Inserted: . If that's you</w:t>
      </w:r>
    </w:p>
  </w:comment>
  <w:comment w:id="26" w:author="Grammarly" w:date="2017-05-07T22:10:16Z" w:initials="G">
    <w:p w14:paraId="3A1BDA5B">
      <w:r>
        <w:t>Deleted:.</w:t>
      </w:r>
    </w:p>
  </w:comment>
  <w:comment w:id="32" w:author="Grammarly" w:date="2017-05-07T22:10:16Z" w:initials="G">
    <w:p w14:paraId="0565B4E5">
      <w:r>
        <w:t>Inserted: ,</w:t>
      </w:r>
    </w:p>
  </w:comment>
  <w:comment w:id="31" w:author="Grammarly" w:date="2017-05-07T22:10:16Z" w:initials="G">
    <w:p w14:paraId="1DFD0422">
      <w:r>
        <w:t>Deleted:f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A507934" w15:done="0"/>
  <w15:commentEx w15:paraId="277587C0" w15:done="0"/>
  <w15:commentEx w15:paraId="AD805D69" w15:done="0"/>
  <w15:commentEx w15:paraId="F7F21667" w15:done="0"/>
  <w15:commentEx w15:paraId="B224EBF3" w15:done="0"/>
  <w15:commentEx w15:paraId="7F364190" w15:done="0"/>
  <w15:commentEx w15:paraId="2E8BBDA8" w15:done="0"/>
  <w15:commentEx w15:paraId="79C1166B" w15:done="0"/>
  <w15:commentEx w15:paraId="D702A127" w15:done="0"/>
  <w15:commentEx w15:paraId="C9BA186D" w15:done="0"/>
  <w15:commentEx w15:paraId="EE56AE2B" w15:done="0"/>
  <w15:commentEx w15:paraId="9FBBB6E7" w15:done="0"/>
  <w15:commentEx w15:paraId="9E9EACF8" w15:done="0"/>
  <w15:commentEx w15:paraId="9A028347" w15:done="0"/>
  <w15:commentEx w15:paraId="08562E96" w15:done="0"/>
  <w15:commentEx w15:paraId="B3B6E7A2" w15:done="0"/>
  <w15:commentEx w15:paraId="00DD5375" w15:done="0"/>
  <w15:commentEx w15:paraId="83E9B30E" w15:done="0"/>
  <w15:commentEx w15:paraId="E7B6FB7D" w15:done="0"/>
  <w15:commentEx w15:paraId="7923C499" w15:done="0"/>
  <w15:commentEx w15:paraId="F8BBB8DE" w15:done="0"/>
  <w15:commentEx w15:paraId="3A1BDA5B" w15:done="0"/>
  <w15:commentEx w15:paraId="0565B4E5" w15:done="0"/>
  <w15:commentEx w15:paraId="1DFD042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B74719E"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07469">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AF5D4B8"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307469">
      <w:rPr>
        <w:sz w:val="24"/>
        <w:szCs w:val="24"/>
        <w:lang w:val="en-US"/>
      </w:rPr>
      <w:t>1</w:t>
    </w:r>
    <w:r>
      <w:rPr>
        <w:sz w:val="24"/>
        <w:szCs w:val="24"/>
        <w:lang w:val="en-US"/>
      </w:rPr>
      <w:t xml:space="preserve"> </w:t>
    </w:r>
    <w:r w:rsidR="00307469">
      <w:rPr>
        <w:sz w:val="24"/>
        <w:szCs w:val="24"/>
        <w:lang w:val="en-US"/>
      </w:rPr>
      <w:t xml:space="preserve">March </w:t>
    </w:r>
    <w:r>
      <w:rPr>
        <w:sz w:val="24"/>
        <w:szCs w:val="24"/>
        <w:lang w:val="en-US"/>
      </w:rPr>
      <w:t>201</w:t>
    </w:r>
    <w:r>
      <w:rPr>
        <w:sz w:val="24"/>
        <w:szCs w:val="24"/>
      </w:rPr>
      <w:fldChar w:fldCharType="end"/>
    </w:r>
    <w:r w:rsidR="00307469">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6BC658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00000003"/>
    <w:multiLevelType w:val="hybridMultilevel"/>
    <w:tmpl w:val="00000003"/>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F6C4C5-6BF1-5640-81C4-C6719924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833</Words>
  <Characters>4582</Characters>
  <Application>Microsoft Office Word</Application>
  <DocSecurity>0</DocSecurity>
  <Lines>38</Lines>
  <Paragraphs>10</Paragraphs>
  <ScaleCrop>false</ScaleCrop>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2017-05-07T22:03:00Z</dcterms:created>
  <dcterms:modified xsi:type="dcterms:W3CDTF">2017-05-07T22:05:00Z</dcterms:modified>
</cp:coreProperties>
</file>