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1F3A3489" w14:textId="77777777">
      <w:pPr>
        <w:pStyle w:val="Title"/>
        <w:spacing w:after="100"/>
        <w:rPr>
          <w:sz w:val="48"/>
          <w:szCs w:val="48"/>
          <w:lang w:val="en-US"/>
        </w:rPr>
      </w:pPr>
      <w:r>
        <w:rPr>
          <w:sz w:val="48"/>
          <w:szCs w:val="48"/>
          <w:lang w:val="en-US"/>
        </w:rPr>
        <w:t>Gabe Valenzuela</w:t>
      </w:r>
      <w:bookmarkStart w:id="0" w:name="_GoBack"/>
      <w:bookmarkEnd w:id="0"/>
    </w:p>
    <w:p w:rsidR="002E3DEC" w:rsidRPr="00DA08B7" w:rsidP="00DA08B7" w14:paraId="16FE31FB" w14:textId="77777777">
      <w:pPr>
        <w:pStyle w:val="Subtitle"/>
        <w:rPr>
          <w:sz w:val="48"/>
          <w:szCs w:val="48"/>
          <w:lang w:val="en-US"/>
        </w:rPr>
      </w:pPr>
      <w:r>
        <w:rPr>
          <w:lang w:val="en-US"/>
        </w:rPr>
        <w:t>Becoming a son</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30D0253A" w14:textId="77777777">
          <w:pPr>
            <w:pStyle w:val="TOCHeading"/>
            <w:rPr>
              <w:lang w:val="en-US"/>
            </w:rPr>
          </w:pPr>
          <w:r>
            <w:rPr>
              <w:lang w:val="en-US"/>
            </w:rPr>
            <w:t>Table of contents</w:t>
          </w:r>
        </w:p>
        <w:p w:rsidR="009C0AE2" w14:paraId="3FAFFC88"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"_Toc481406623" </w:instrText>
          </w:r>
          <w:r>
            <w:fldChar w:fldCharType="separate"/>
          </w:r>
          <w:r w:rsidRPr="00961E2E">
            <w:rPr>
              <w:rStyle w:val="Hyperlink"/>
              <w:noProof/>
              <w:lang w:val="en-US"/>
            </w:rPr>
            <w:t>Become a Son</w:t>
          </w:r>
          <w:r>
            <w:rPr>
              <w:noProof/>
              <w:webHidden/>
            </w:rPr>
            <w:tab/>
          </w:r>
          <w:r>
            <w:rPr>
              <w:noProof/>
              <w:webHidden/>
            </w:rPr>
            <w:fldChar w:fldCharType="begin"/>
          </w:r>
          <w:r>
            <w:rPr>
              <w:noProof/>
              <w:webHidden/>
            </w:rPr>
            <w:instrText xml:space="preserve"> PAGEREF _Toc481406623 \h </w:instrText>
          </w:r>
          <w:r>
            <w:rPr>
              <w:noProof/>
              <w:webHidden/>
            </w:rPr>
            <w:fldChar w:fldCharType="separate"/>
          </w:r>
          <w:r>
            <w:rPr>
              <w:noProof/>
              <w:webHidden/>
            </w:rPr>
            <w:t>2</w:t>
          </w:r>
          <w:r>
            <w:rPr>
              <w:noProof/>
              <w:webHidden/>
            </w:rPr>
            <w:fldChar w:fldCharType="end"/>
          </w:r>
          <w:r>
            <w:fldChar w:fldCharType="end"/>
          </w:r>
        </w:p>
        <w:p w:rsidR="009C0AE2" w14:paraId="5D77BD81" w14:textId="77777777">
          <w:pPr>
            <w:pStyle w:val="TOC1"/>
            <w:tabs>
              <w:tab w:val="right" w:pos="9750"/>
            </w:tabs>
            <w:rPr>
              <w:b w:val="0"/>
              <w:bCs w:val="0"/>
              <w:noProof/>
              <w:sz w:val="24"/>
              <w:szCs w:val="24"/>
            </w:rPr>
          </w:pPr>
          <w:r>
            <w:fldChar w:fldCharType="begin"/>
          </w:r>
          <w:r>
            <w:instrText xml:space="preserve"> HYPERLINK \l "_Toc481406624" </w:instrText>
          </w:r>
          <w:r>
            <w:fldChar w:fldCharType="separate"/>
          </w:r>
          <w:r w:rsidRPr="00961E2E">
            <w:rPr>
              <w:rStyle w:val="Hyperlink"/>
              <w:noProof/>
              <w:lang w:val="en-US"/>
            </w:rPr>
            <w:t>Fathers</w:t>
          </w:r>
          <w:r>
            <w:rPr>
              <w:noProof/>
              <w:webHidden/>
            </w:rPr>
            <w:tab/>
          </w:r>
          <w:r>
            <w:rPr>
              <w:noProof/>
              <w:webHidden/>
            </w:rPr>
            <w:fldChar w:fldCharType="begin"/>
          </w:r>
          <w:r>
            <w:rPr>
              <w:noProof/>
              <w:webHidden/>
            </w:rPr>
            <w:instrText xml:space="preserve"> PAGEREF _Toc481406624 \h </w:instrText>
          </w:r>
          <w:r>
            <w:rPr>
              <w:noProof/>
              <w:webHidden/>
            </w:rPr>
            <w:fldChar w:fldCharType="separate"/>
          </w:r>
          <w:r>
            <w:rPr>
              <w:noProof/>
              <w:webHidden/>
            </w:rPr>
            <w:t>2</w:t>
          </w:r>
          <w:r>
            <w:rPr>
              <w:noProof/>
              <w:webHidden/>
            </w:rPr>
            <w:fldChar w:fldCharType="end"/>
          </w:r>
          <w:r>
            <w:fldChar w:fldCharType="end"/>
          </w:r>
        </w:p>
        <w:p w:rsidR="009C0AE2" w14:paraId="55ADDE5F" w14:textId="77777777">
          <w:pPr>
            <w:pStyle w:val="TOC1"/>
            <w:tabs>
              <w:tab w:val="right" w:pos="9750"/>
            </w:tabs>
            <w:rPr>
              <w:b w:val="0"/>
              <w:bCs w:val="0"/>
              <w:noProof/>
              <w:sz w:val="24"/>
              <w:szCs w:val="24"/>
            </w:rPr>
          </w:pPr>
          <w:r>
            <w:fldChar w:fldCharType="begin"/>
          </w:r>
          <w:r>
            <w:instrText xml:space="preserve"> HYPERLINK \l "_Toc481406625" </w:instrText>
          </w:r>
          <w:r>
            <w:fldChar w:fldCharType="separate"/>
          </w:r>
          <w:r w:rsidRPr="00961E2E">
            <w:rPr>
              <w:rStyle w:val="Hyperlink"/>
              <w:noProof/>
              <w:lang w:val="en-US"/>
            </w:rPr>
            <w:t>Submission</w:t>
          </w:r>
          <w:r>
            <w:rPr>
              <w:noProof/>
              <w:webHidden/>
            </w:rPr>
            <w:tab/>
          </w:r>
          <w:r>
            <w:rPr>
              <w:noProof/>
              <w:webHidden/>
            </w:rPr>
            <w:fldChar w:fldCharType="begin"/>
          </w:r>
          <w:r>
            <w:rPr>
              <w:noProof/>
              <w:webHidden/>
            </w:rPr>
            <w:instrText xml:space="preserve"> PAGEREF _Toc481406625 \h </w:instrText>
          </w:r>
          <w:r>
            <w:rPr>
              <w:noProof/>
              <w:webHidden/>
            </w:rPr>
            <w:fldChar w:fldCharType="separate"/>
          </w:r>
          <w:r>
            <w:rPr>
              <w:noProof/>
              <w:webHidden/>
            </w:rPr>
            <w:t>3</w:t>
          </w:r>
          <w:r>
            <w:rPr>
              <w:noProof/>
              <w:webHidden/>
            </w:rPr>
            <w:fldChar w:fldCharType="end"/>
          </w:r>
          <w:r>
            <w:fldChar w:fldCharType="end"/>
          </w:r>
        </w:p>
        <w:p w:rsidR="009C0AE2" w14:paraId="0A38BA8E" w14:textId="77777777">
          <w:pPr>
            <w:pStyle w:val="TOC1"/>
            <w:tabs>
              <w:tab w:val="right" w:pos="9750"/>
            </w:tabs>
            <w:rPr>
              <w:b w:val="0"/>
              <w:bCs w:val="0"/>
              <w:noProof/>
              <w:sz w:val="24"/>
              <w:szCs w:val="24"/>
            </w:rPr>
          </w:pPr>
          <w:r>
            <w:fldChar w:fldCharType="begin"/>
          </w:r>
          <w:r>
            <w:instrText xml:space="preserve"> HYPERLINK \l "_Toc481406626" </w:instrText>
          </w:r>
          <w:r>
            <w:fldChar w:fldCharType="separate"/>
          </w:r>
          <w:r w:rsidRPr="00961E2E">
            <w:rPr>
              <w:rStyle w:val="Hyperlink"/>
              <w:noProof/>
              <w:lang w:val="en-US"/>
            </w:rPr>
            <w:t>Looking like your father/mother</w:t>
          </w:r>
          <w:r>
            <w:rPr>
              <w:noProof/>
              <w:webHidden/>
            </w:rPr>
            <w:tab/>
          </w:r>
          <w:r>
            <w:rPr>
              <w:noProof/>
              <w:webHidden/>
            </w:rPr>
            <w:fldChar w:fldCharType="begin"/>
          </w:r>
          <w:r>
            <w:rPr>
              <w:noProof/>
              <w:webHidden/>
            </w:rPr>
            <w:instrText xml:space="preserve"> PAGEREF _Toc481406626 \h </w:instrText>
          </w:r>
          <w:r>
            <w:rPr>
              <w:noProof/>
              <w:webHidden/>
            </w:rPr>
            <w:fldChar w:fldCharType="separate"/>
          </w:r>
          <w:r>
            <w:rPr>
              <w:noProof/>
              <w:webHidden/>
            </w:rPr>
            <w:t>4</w:t>
          </w:r>
          <w:r>
            <w:rPr>
              <w:noProof/>
              <w:webHidden/>
            </w:rPr>
            <w:fldChar w:fldCharType="end"/>
          </w:r>
          <w:r>
            <w:fldChar w:fldCharType="end"/>
          </w:r>
        </w:p>
        <w:p w:rsidR="009C0AE2" w14:paraId="3D599D79" w14:textId="77777777">
          <w:pPr>
            <w:pStyle w:val="TOC1"/>
            <w:tabs>
              <w:tab w:val="right" w:pos="9750"/>
            </w:tabs>
            <w:rPr>
              <w:b w:val="0"/>
              <w:bCs w:val="0"/>
              <w:noProof/>
              <w:sz w:val="24"/>
              <w:szCs w:val="24"/>
            </w:rPr>
          </w:pPr>
          <w:r>
            <w:fldChar w:fldCharType="begin"/>
          </w:r>
          <w:r>
            <w:instrText xml:space="preserve"> HYPERLINK \l "_Toc481406627" </w:instrText>
          </w:r>
          <w:r>
            <w:fldChar w:fldCharType="separate"/>
          </w:r>
          <w:r w:rsidRPr="00961E2E">
            <w:rPr>
              <w:rStyle w:val="Hyperlink"/>
              <w:noProof/>
              <w:lang w:val="en-US"/>
            </w:rPr>
            <w:t>Father’s requirements</w:t>
          </w:r>
          <w:r>
            <w:rPr>
              <w:noProof/>
              <w:webHidden/>
            </w:rPr>
            <w:tab/>
          </w:r>
          <w:r>
            <w:rPr>
              <w:noProof/>
              <w:webHidden/>
            </w:rPr>
            <w:fldChar w:fldCharType="begin"/>
          </w:r>
          <w:r>
            <w:rPr>
              <w:noProof/>
              <w:webHidden/>
            </w:rPr>
            <w:instrText xml:space="preserve"> PAGEREF _Toc481406627 \h </w:instrText>
          </w:r>
          <w:r>
            <w:rPr>
              <w:noProof/>
              <w:webHidden/>
            </w:rPr>
            <w:fldChar w:fldCharType="separate"/>
          </w:r>
          <w:r>
            <w:rPr>
              <w:noProof/>
              <w:webHidden/>
            </w:rPr>
            <w:t>5</w:t>
          </w:r>
          <w:r>
            <w:rPr>
              <w:noProof/>
              <w:webHidden/>
            </w:rPr>
            <w:fldChar w:fldCharType="end"/>
          </w:r>
          <w:r>
            <w:fldChar w:fldCharType="end"/>
          </w:r>
        </w:p>
        <w:p w:rsidR="002E3DEC" w14:paraId="2C3C0D5A" w14:textId="77777777">
          <w:r>
            <w:rPr>
              <w:b/>
              <w:bCs/>
              <w:noProof/>
            </w:rPr>
            <w:fldChar w:fldCharType="end"/>
          </w:r>
        </w:p>
      </w:sdtContent>
    </w:sdt>
    <w:p w:rsidR="0073250F" w:rsidP="00DA08B7" w14:paraId="16D8FC81" w14:textId="77777777">
      <w:pPr>
        <w:pStyle w:val="Subtitle"/>
        <w:rPr>
          <w:sz w:val="48"/>
          <w:szCs w:val="48"/>
          <w:lang w:val="en-US"/>
        </w:rPr>
      </w:pPr>
    </w:p>
    <w:p w:rsidR="002E3DEC" w:rsidP="002E3DEC" w14:paraId="1D5BAD4B" w14:textId="77777777">
      <w:pPr>
        <w:rPr>
          <w:lang w:val="en-US"/>
        </w:rPr>
      </w:pPr>
    </w:p>
    <w:p w:rsidR="002E3DEC" w:rsidP="002E3DEC" w14:paraId="6113D436" w14:textId="77777777">
      <w:pPr>
        <w:rPr>
          <w:lang w:val="en-US"/>
        </w:rPr>
      </w:pPr>
    </w:p>
    <w:p w:rsidR="002E3DEC" w:rsidP="002E3DEC" w14:paraId="50C0FDC6" w14:textId="77777777">
      <w:pPr>
        <w:rPr>
          <w:lang w:val="en-US"/>
        </w:rPr>
      </w:pPr>
    </w:p>
    <w:p w:rsidR="002E3DEC" w:rsidP="002E3DEC" w14:paraId="16D46CD3" w14:textId="77777777">
      <w:pPr>
        <w:rPr>
          <w:lang w:val="en-US"/>
        </w:rPr>
      </w:pPr>
    </w:p>
    <w:p w:rsidR="002E3DEC" w:rsidP="002E3DEC" w14:paraId="6E5F9099" w14:textId="77777777">
      <w:pPr>
        <w:rPr>
          <w:lang w:val="en-US"/>
        </w:rPr>
      </w:pPr>
    </w:p>
    <w:p w:rsidR="002E3DEC" w:rsidP="002E3DEC" w14:paraId="633B3564" w14:textId="77777777">
      <w:pPr>
        <w:rPr>
          <w:lang w:val="en-US"/>
        </w:rPr>
      </w:pPr>
    </w:p>
    <w:p w:rsidR="002E3DEC" w:rsidP="002E3DEC" w14:paraId="717C2840" w14:textId="77777777">
      <w:pPr>
        <w:rPr>
          <w:lang w:val="en-US"/>
        </w:rPr>
      </w:pPr>
    </w:p>
    <w:p w:rsidR="00B0624D" w:rsidP="002E3DEC" w14:paraId="432100CF" w14:textId="77777777">
      <w:pPr>
        <w:rPr>
          <w:lang w:val="en-US"/>
        </w:rPr>
      </w:pPr>
    </w:p>
    <w:p w:rsidR="00B0624D" w:rsidP="002E3DEC" w14:paraId="6428CBDB" w14:textId="77777777">
      <w:pPr>
        <w:rPr>
          <w:lang w:val="en-US"/>
        </w:rPr>
      </w:pPr>
    </w:p>
    <w:p w:rsidR="00B0624D" w:rsidP="002E3DEC" w14:paraId="0C21756A" w14:textId="77777777">
      <w:pPr>
        <w:rPr>
          <w:lang w:val="en-US"/>
        </w:rPr>
      </w:pPr>
    </w:p>
    <w:p w:rsidR="00B0624D" w:rsidP="002E3DEC" w14:paraId="7AA229B6" w14:textId="77777777">
      <w:pPr>
        <w:rPr>
          <w:lang w:val="en-US"/>
        </w:rPr>
      </w:pPr>
    </w:p>
    <w:p w:rsidR="00B0624D" w:rsidP="002E3DEC" w14:paraId="3A2732E3" w14:textId="77777777">
      <w:pPr>
        <w:rPr>
          <w:lang w:val="en-US"/>
        </w:rPr>
      </w:pPr>
    </w:p>
    <w:p w:rsidR="00B0624D" w:rsidP="002E3DEC" w14:paraId="0CD80D67" w14:textId="77777777">
      <w:pPr>
        <w:rPr>
          <w:lang w:val="en-US"/>
        </w:rPr>
      </w:pPr>
    </w:p>
    <w:p w:rsidR="00B0624D" w:rsidP="002E3DEC" w14:paraId="5786E136" w14:textId="77777777">
      <w:pPr>
        <w:rPr>
          <w:lang w:val="en-US"/>
        </w:rPr>
      </w:pPr>
    </w:p>
    <w:p w:rsidR="00B0624D" w:rsidP="002E3DEC" w14:paraId="6C7AC8AE" w14:textId="77777777">
      <w:pPr>
        <w:rPr>
          <w:lang w:val="en-US"/>
        </w:rPr>
      </w:pPr>
    </w:p>
    <w:p w:rsidR="00B0624D" w:rsidP="002E3DEC" w14:paraId="3D71A2EA" w14:textId="77777777">
      <w:pPr>
        <w:rPr>
          <w:lang w:val="en-US"/>
        </w:rPr>
      </w:pPr>
    </w:p>
    <w:p w:rsidR="002E3DEC" w:rsidP="002E3DEC" w14:paraId="4B83AD78" w14:textId="77777777">
      <w:pPr>
        <w:rPr>
          <w:lang w:val="en-US"/>
        </w:rPr>
      </w:pPr>
    </w:p>
    <w:p w:rsidR="002E3DEC" w:rsidP="002E3DEC" w14:paraId="15A2B2DB" w14:textId="77777777">
      <w:pPr>
        <w:rPr>
          <w:lang w:val="en-US"/>
        </w:rPr>
      </w:pPr>
    </w:p>
    <w:p w:rsidR="002E3DEC" w:rsidP="002E3DEC" w14:paraId="1DB4425E" w14:textId="77777777">
      <w:pPr>
        <w:rPr>
          <w:lang w:val="en-US"/>
        </w:rPr>
      </w:pPr>
    </w:p>
    <w:p w:rsidR="002E3DEC" w:rsidP="002E3DEC" w14:paraId="2762DC94" w14:textId="77777777">
      <w:pPr>
        <w:rPr>
          <w:lang w:val="en-US"/>
        </w:rPr>
      </w:pPr>
    </w:p>
    <w:p w:rsidR="00B0624D" w:rsidP="0051516C" w14:paraId="16B4D7BC" w14:textId="77777777">
      <w:pPr>
        <w:widowControl w:val="0"/>
        <w:autoSpaceDE w:val="0"/>
        <w:autoSpaceDN w:val="0"/>
        <w:adjustRightInd w:val="0"/>
        <w:spacing w:before="0" w:after="160" w:line="288" w:lineRule="auto"/>
        <w:rPr>
          <w:lang w:val="en-US"/>
        </w:rPr>
      </w:pPr>
    </w:p>
    <w:p w:rsidR="00714FE4" w:rsidP="0051516C" w14:paraId="32C50317"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3C724A" w:rsidRPr="003C724A" w:rsidP="00714FE4" w14:paraId="4B14613F" w14:textId="77777777">
      <w:pPr>
        <w:pStyle w:val="Heading1"/>
        <w:jc w:val="both"/>
        <w:rPr>
          <w:lang w:val="en-US"/>
        </w:rPr>
      </w:pPr>
      <w:bookmarkStart w:id="1" w:name="_Toc481406623"/>
      <w:r w:rsidRPr="003C724A">
        <w:rPr>
          <w:lang w:val="en-US"/>
        </w:rPr>
        <w:t>Become a Son</w:t>
      </w:r>
      <w:bookmarkEnd w:id="1"/>
    </w:p>
    <w:p w:rsidR="003C724A" w:rsidRPr="003C724A" w:rsidP="00714FE4" w14:paraId="67E38A3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You must understand your role as a son or daughter if you are going to receive all that was intended from your Father in heaven. </w:t>
      </w:r>
    </w:p>
    <w:p w:rsidR="003C724A" w:rsidRPr="003C724A" w:rsidP="00714FE4" w14:paraId="1F3997F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I give because I am a giver, but to understand how that works in a family is a unique deal. Can I have? Yeah for the most part, yeah go talk to your daddy. Unique connection and responsibility he has to sow into his children to get that.
</w:t>
      </w:r>
      <w:r>
        <w:rPr>
          <w:rStyle w:val="CommentReference"/>
        </w:rPr>
        <w:commentReference w:id="2"/>
      </w:r>
      <w:r>
        <w:rPr>
          <w:rStyle w:val="CommentReference"/>
        </w:rPr>
        <w:commentReference w:id="3"/>
      </w:r>
    </w:p>
    <w:p w:rsidR="003C724A" w:rsidRPr="003C724A" w:rsidP="00714FE4" w14:paraId="7F88164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Important that we know our relationship and how to interact. Foundationally: There is a responsibility for Parents pursue intimacy and connection with my children. I can manage my interaction, they can manage theirs. They try all the time to make him do things. I want, can I have, something with money. Never been to a store, doesn't matter who store where they didn't ask him for something. He explains to them fully, you're not going to ask for anything! 5 minutes in the store, can I get ice cream? </w:t>
      </w:r>
    </w:p>
    <w:p w:rsidR="003C724A" w:rsidRPr="003C724A" w:rsidP="00714FE4" w14:paraId="22CC88E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What happened outside? I forgot, "you're a liar you didn't forget." :p Love that they feel the freedom to ask him for something. He is supposed to get them stuff. Help them and develop them, do that stuff. They're not going up to a random person, can I get ice-cream please, only ask one guy over and over again. 
</w:t>
      </w:r>
      <w:r>
        <w:rPr>
          <w:rStyle w:val="CommentReference"/>
        </w:rPr>
        <w:commentReference w:id="4"/>
      </w:r>
      <w:r>
        <w:rPr>
          <w:rStyle w:val="CommentReference"/>
        </w:rPr>
        <w:commentReference w:id="5"/>
      </w:r>
    </w:p>
    <w:p w:rsidR="003C724A" w:rsidP="00714FE4" w14:paraId="1BADB6C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Sometimes the Lord is not buying you </w:t>
      </w:r>
      <w:r w:rsidRPr="003C724A">
        <w:rPr>
          <w:rFonts w:ascii="Baskerville" w:hAnsi="Baskerville" w:cs="Baskerville"/>
          <w:color w:val="000000"/>
          <w:sz w:val="30"/>
          <w:szCs w:val="30"/>
          <w:lang w:val="en-US"/>
        </w:rPr>
        <w:t>ice cream</w:t>
      </w:r>
      <w:r w:rsidRPr="003C724A">
        <w:rPr>
          <w:rFonts w:ascii="Baskerville" w:hAnsi="Baskerville" w:cs="Baskerville"/>
          <w:color w:val="000000"/>
          <w:sz w:val="30"/>
          <w:szCs w:val="30"/>
          <w:lang w:val="en-US"/>
        </w:rPr>
        <w:t>, but the idea you can ask Him comes from the New Testament.</w:t>
      </w:r>
    </w:p>
    <w:p w:rsidR="00290F14" w:rsidRPr="003C724A" w:rsidP="00714FE4" w14:paraId="724AB3F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C724A" w:rsidRPr="003C724A" w:rsidP="00714FE4" w14:paraId="36E79866" w14:textId="77777777">
      <w:pPr>
        <w:pStyle w:val="Heading1"/>
        <w:jc w:val="both"/>
        <w:rPr>
          <w:lang w:val="en-US"/>
        </w:rPr>
      </w:pPr>
      <w:bookmarkStart w:id="6" w:name="_Toc481406624"/>
      <w:r w:rsidRPr="003C724A">
        <w:rPr>
          <w:lang w:val="en-US"/>
        </w:rPr>
        <w:t>Fathers</w:t>
      </w:r>
      <w:bookmarkEnd w:id="6"/>
    </w:p>
    <w:p w:rsidR="003C724A" w:rsidRPr="003C724A" w:rsidP="00714FE4" w14:paraId="6DCE506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Some by relationship, some by position. Bill walks in and a lot of us would call him a spiritual father, but he is not fathering most of you. Greater </w:t>
      </w:r>
      <w:r w:rsidRPr="003C724A">
        <w:rPr>
          <w:rFonts w:ascii="Baskerville" w:hAnsi="Baskerville" w:cs="Baskerville"/>
          <w:color w:val="000000"/>
          <w:sz w:val="30"/>
          <w:szCs w:val="30"/>
          <w:lang w:val="en-US"/>
        </w:rPr>
        <w:t>access</w:t>
      </w:r>
      <w:r>
        <w:rPr>
          <w:rStyle w:val="CommentReference"/>
        </w:rPr>
        <w:commentReference w:id="7"/>
      </w:r>
      <w:r w:rsidRPr="003C724A">
        <w:rPr>
          <w:rFonts w:ascii="Baskerville" w:hAnsi="Baskerville" w:cs="Baskerville"/>
          <w:color w:val="000000"/>
          <w:sz w:val="30"/>
          <w:szCs w:val="30"/>
          <w:lang w:val="en-US"/>
        </w:rPr>
        <w:t xml:space="preserve"> to him than people that watch </w:t>
      </w:r>
      <w:r w:rsidRPr="003C724A">
        <w:rPr>
          <w:rFonts w:ascii="Baskerville" w:hAnsi="Baskerville" w:cs="Baskerville"/>
          <w:color w:val="000000"/>
          <w:sz w:val="30"/>
          <w:szCs w:val="30"/>
          <w:lang w:val="en-US"/>
        </w:rPr>
        <w:t>BethelTV</w:t>
      </w:r>
      <w:r w:rsidRPr="003C724A">
        <w:rPr>
          <w:rFonts w:ascii="Baskerville" w:hAnsi="Baskerville" w:cs="Baskerville"/>
          <w:color w:val="000000"/>
          <w:sz w:val="30"/>
          <w:szCs w:val="30"/>
          <w:lang w:val="en-US"/>
        </w:rPr>
        <w:t xml:space="preserve"> from Norway. </w:t>
      </w:r>
    </w:p>
    <w:p w:rsidR="003C724A" w:rsidRPr="003C724A" w:rsidP="00714FE4" w14:paraId="1EEF66F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More relational than positional is what we’re going to talk about today. </w:t>
      </w:r>
    </w:p>
    <w:p w:rsidR="003C724A" w:rsidRPr="003C724A" w:rsidP="00714FE4" w14:paraId="614E132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I don’t think orphans naturally attract mothers and fathers. Kid’s end, not knowing how to interact we distance ourselves from the relationship that has been ordained. Orphan spirit and thinking, if we live in absence of parents we’re going to have a harder time dealing with people. Self-Assessment, how do I act? </w:t>
      </w:r>
    </w:p>
    <w:p w:rsidR="003C724A" w:rsidRPr="003C724A" w:rsidP="00714FE4" w14:paraId="0B40CD6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Matthew 23:8-10 (ESV) But you are not to be called rabbi, for you have one teacher, and you are all brothers. And call no man your father on earth, for you have one Father, who is in heaven. Neither be called instructors, for you have one instructor, the Christ.</w:t>
      </w:r>
    </w:p>
    <w:p w:rsidR="003C724A" w:rsidRPr="003C724A" w:rsidP="00714FE4" w14:paraId="5015B2C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According to that, we are doing things totally wrong in this place. Jesus was trying not to create a gap between leaders, rabbi's fathers, and God. An idea you could get to the Lord, through a middle man, there is only One Person, called God. Need that to be true today as we talk. Not trying to get the relationship with people </w:t>
      </w:r>
      <w:r>
        <w:rPr>
          <w:rStyle w:val="CommentReference"/>
        </w:rPr>
        <w:commentReference w:id="8"/>
      </w:r>
      <w:r>
        <w:rPr>
          <w:rStyle w:val="CommentReference"/>
        </w:rPr>
        <w:commentReference w:id="9"/>
      </w:r>
      <w:r w:rsidRPr="003C724A">
        <w:rPr>
          <w:rFonts w:ascii="Baskerville" w:hAnsi="Baskerville" w:cs="Baskerville"/>
          <w:color w:val="000000"/>
          <w:sz w:val="30"/>
          <w:szCs w:val="30"/>
          <w:lang w:val="en-US"/>
        </w:rPr>
        <w:t xml:space="preserve">superimposed on your relationship with the Lord. </w:t>
      </w:r>
    </w:p>
    <w:p w:rsidR="003C724A" w:rsidRPr="003C724A" w:rsidP="00714FE4" w14:paraId="6B78508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Paul and Timothy, that is my son, that is my father. My son in the faith. It’s not about age, a little bit. Really difficult, but it’s more about maturity. Maturity happens over time. 38 years old, that’s my father, always weird. Don’t know when it happens, if you're 21 you have to wait a little bit. </w:t>
      </w:r>
    </w:p>
    <w:p w:rsidR="003C724A" w:rsidRPr="003C724A" w:rsidP="00714FE4" w14:paraId="01B591B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0"/>
      <w:r w:rsidRPr="003C724A">
        <w:rPr>
          <w:rFonts w:ascii="Baskerville" w:hAnsi="Baskerville" w:cs="Baskerville"/>
          <w:color w:val="000000"/>
          <w:sz w:val="30"/>
          <w:szCs w:val="30"/>
          <w:lang w:val="en-US"/>
        </w:rPr>
        <w:t>Talking about His relationship on earth, when Jesus was a person. An example of what the relationship should be like, also but not as much as like when He was God. 
</w:t>
      </w:r>
      <w:commentRangeEnd w:id="10"/>
      <w:r>
        <w:rPr>
          <w:rStyle w:val="CommentReference"/>
        </w:rPr>
        <w:commentReference w:id="11"/>
      </w:r>
      <w:r>
        <w:rPr>
          <w:rStyle w:val="CommentReference"/>
        </w:rPr>
        <w:commentReference w:id="10"/>
      </w:r>
    </w:p>
    <w:p w:rsidR="003C724A" w:rsidRPr="003C724A" w:rsidP="00714FE4" w14:paraId="2DA441D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John 5:17 (ESV) But Jesus answered them, “My Father is working until now, and I am working.”</w:t>
      </w:r>
    </w:p>
    <w:p w:rsidR="003C724A" w:rsidRPr="003C724A" w:rsidP="00714FE4" w14:paraId="117EDAE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You have a </w:t>
      </w:r>
      <w:r w:rsidRPr="003C724A">
        <w:rPr>
          <w:rFonts w:ascii="Baskerville" w:hAnsi="Baskerville" w:cs="Baskerville"/>
          <w:b/>
          <w:bCs/>
          <w:color w:val="000000"/>
          <w:sz w:val="30"/>
          <w:szCs w:val="30"/>
          <w:lang w:val="en-US"/>
        </w:rPr>
        <w:t>responsibility</w:t>
      </w:r>
      <w:r w:rsidRPr="003C724A">
        <w:rPr>
          <w:rFonts w:ascii="Baskerville" w:hAnsi="Baskerville" w:cs="Baskerville"/>
          <w:color w:val="000000"/>
          <w:sz w:val="30"/>
          <w:szCs w:val="30"/>
          <w:lang w:val="en-US"/>
        </w:rPr>
        <w:t xml:space="preserve"> to </w:t>
      </w:r>
      <w:r w:rsidRPr="003C724A">
        <w:rPr>
          <w:rFonts w:ascii="Baskerville" w:hAnsi="Baskerville" w:cs="Baskerville"/>
          <w:b/>
          <w:bCs/>
          <w:color w:val="000000"/>
          <w:sz w:val="30"/>
          <w:szCs w:val="30"/>
          <w:lang w:val="en-US"/>
        </w:rPr>
        <w:t>work</w:t>
      </w:r>
      <w:r w:rsidRPr="003C724A">
        <w:rPr>
          <w:rFonts w:ascii="Baskerville" w:hAnsi="Baskerville" w:cs="Baskerville"/>
          <w:color w:val="000000"/>
          <w:sz w:val="30"/>
          <w:szCs w:val="30"/>
          <w:lang w:val="en-US"/>
        </w:rPr>
        <w:t xml:space="preserve"> with the fathers and mothers in your life.</w:t>
      </w:r>
    </w:p>
    <w:p w:rsidR="003C724A" w:rsidRPr="003C724A" w:rsidP="00714FE4" w14:paraId="4AA1B6A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You have to know this, you have a responsibility to contribute to what they should be doing. You have to clean the kitchen, that is your kitchen, you </w:t>
      </w:r>
      <w:r w:rsidRPr="003C724A">
        <w:rPr>
          <w:rFonts w:ascii="Baskerville" w:hAnsi="Baskerville" w:cs="Baskerville"/>
          <w:color w:val="000000"/>
          <w:sz w:val="30"/>
          <w:szCs w:val="30"/>
          <w:lang w:val="en-US"/>
        </w:rPr>
        <w:t>don't</w:t>
      </w:r>
      <w:r>
        <w:rPr>
          <w:rStyle w:val="CommentReference"/>
        </w:rPr>
        <w:commentReference w:id="12"/>
      </w:r>
      <w:r w:rsidRPr="003C724A">
        <w:rPr>
          <w:rFonts w:ascii="Baskerville" w:hAnsi="Baskerville" w:cs="Baskerville"/>
          <w:color w:val="000000"/>
          <w:sz w:val="30"/>
          <w:szCs w:val="30"/>
          <w:lang w:val="en-US"/>
        </w:rPr>
        <w:t xml:space="preserve"> have money. But guess what, you partake in the responsibility to work with me, co-laboring with me to do stuff. </w:t>
      </w:r>
    </w:p>
    <w:p w:rsidR="003C724A" w:rsidRPr="003C724A" w:rsidP="00714FE4" w14:paraId="38E9D90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7E3699C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Conversation with Danny Silk, do you want to be the Senior pastor of Mountain Chapel? Leadership, Gods call and his heart for the community. Then Danny asked him do you think you'll ever come back to Redding? Why? 3 or 4-minute answer, my family is there, I want to facilitate Bill's vision. Fathers in my life do this stuff, I want to do this, perpetuate what they're doing and make sure it is sustainable. Ask them if you can come home, something deep inside him of responsibility, some are in this room today because you heard one of these people preach and you said I will do that. Family, that's my family, going to be with family. 
</w:t>
      </w:r>
      <w:r>
        <w:rPr>
          <w:rStyle w:val="CommentReference"/>
        </w:rPr>
        <w:commentReference w:id="13"/>
      </w:r>
    </w:p>
    <w:p w:rsidR="003C724A" w:rsidRPr="003C724A" w:rsidP="00714FE4" w14:paraId="0FB6841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67F7537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Important that you know that happened, have to wake up every day. </w:t>
      </w:r>
    </w:p>
    <w:p w:rsidR="003C724A" w:rsidRPr="003C724A" w:rsidP="00714FE4" w14:paraId="164A74B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416B906E" w14:textId="77777777">
      <w:pPr>
        <w:pStyle w:val="Heading1"/>
        <w:jc w:val="both"/>
        <w:rPr>
          <w:lang w:val="en-US"/>
        </w:rPr>
      </w:pPr>
      <w:bookmarkStart w:id="14" w:name="_Toc481406625"/>
      <w:r w:rsidRPr="003C724A">
        <w:rPr>
          <w:lang w:val="en-US"/>
        </w:rPr>
        <w:t>Submission</w:t>
      </w:r>
      <w:bookmarkEnd w:id="14"/>
    </w:p>
    <w:p w:rsidR="003C724A" w:rsidRPr="003C724A" w:rsidP="00714FE4" w14:paraId="5690958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Submission looks like UFC and wrestle until the other person submits to the vision of the leader. Beautiful picture, but it happens in the heart of a son or a daughter, in relationship. Submission for him is Abraham and Isaac, not UFC tap out, choking so you volunteer something you don't want to do. Isaac was in his mid 20's, Abraham was 120 years old. Have you ever seen one? No way possible that a 20-year-old is going to make that happening, if you can catch me you can cut me. Sometimes we think about a little 5-year-old. Isaac carried his wood up the mountain. In that context, it must've happened, the same conversation Jesus had in </w:t>
      </w:r>
      <w:r>
        <w:rPr>
          <w:rStyle w:val="CommentReference"/>
        </w:rPr>
        <w:commentReference w:id="15"/>
      </w:r>
      <w:r>
        <w:rPr>
          <w:rStyle w:val="CommentReference"/>
        </w:rPr>
        <w:commentReference w:id="16"/>
      </w:r>
      <w:r>
        <w:rPr>
          <w:rStyle w:val="CommentReference"/>
        </w:rPr>
        <w:commentReference w:id="17"/>
      </w:r>
      <w:r>
        <w:rPr>
          <w:rStyle w:val="CommentReference"/>
        </w:rPr>
        <w:commentReference w:id="18"/>
      </w:r>
      <w:r>
        <w:rPr>
          <w:rStyle w:val="CommentReference"/>
        </w:rPr>
        <w:commentReference w:id="19"/>
      </w:r>
      <w:r>
        <w:rPr>
          <w:rStyle w:val="CommentReference"/>
        </w:rPr>
        <w:commentReference w:id="20"/>
      </w:r>
      <w:r w:rsidRPr="003C724A">
        <w:rPr>
          <w:rFonts w:ascii="Baskerville" w:hAnsi="Baskerville" w:cs="Baskerville"/>
          <w:color w:val="000000"/>
          <w:sz w:val="30"/>
          <w:szCs w:val="30"/>
          <w:lang w:val="en-US"/>
        </w:rPr>
        <w:t>the garden. I need you to trust me Isaac, I need to do this! He has to put his hands out, lay on the wood, trust in the relationship he had with his father.</w:t>
      </w:r>
    </w:p>
    <w:p w:rsidR="003C724A" w:rsidRPr="003C724A" w:rsidP="00714FE4" w14:paraId="03C5B73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1"/>
      <w:r w:rsidRPr="003C724A">
        <w:rPr>
          <w:rFonts w:ascii="Baskerville" w:hAnsi="Baskerville" w:cs="Baskerville"/>
          <w:color w:val="000000"/>
          <w:sz w:val="30"/>
          <w:szCs w:val="30"/>
          <w:lang w:val="en-US"/>
        </w:rPr>
        <w:t xml:space="preserve">If you're going to do the work that your father and mother want to do it comes out of that submission, work that I need to do. Because God asked me this is what I need you to do. You get to decide how you live it out. Home or vehicle, he's been saved so many times because of the people he has in his life. </w:t>
      </w:r>
      <w:commentRangeEnd w:id="21"/>
      <w:r w:rsidRPr="003C724A">
        <w:rPr>
          <w:rFonts w:ascii="Baskerville" w:hAnsi="Baskerville" w:cs="Baskerville"/>
          <w:color w:val="000000"/>
          <w:sz w:val="30"/>
          <w:szCs w:val="30"/>
          <w:lang w:val="en-US"/>
        </w:rPr>
        <w:t>Palasidro</w:t>
      </w:r>
      <w:r w:rsidRPr="003C724A">
        <w:rPr>
          <w:rFonts w:ascii="Baskerville" w:hAnsi="Baskerville" w:cs="Baskerville"/>
          <w:color w:val="000000"/>
          <w:sz w:val="30"/>
          <w:szCs w:val="30"/>
          <w:lang w:val="en-US"/>
        </w:rPr>
        <w:t xml:space="preserve">, 20 minutes away, yeah but it’s beautiful! Dann said you're an idiot if you buy that place. Dann explained to him, time rich and time poor. You have kids 15 minutes in and out. Cut grass and pick eggs? This is not what you want to do in your life. He bought the house 3 minutes away. Practically this is what they do, you have to know that whoever you invited has your best interest in mind. Not jealous of him, where he is. He cares about me as a son. Your father or mother has to care about you if you're going to truly submit to them. </w:t>
      </w:r>
      <w:r>
        <w:rPr>
          <w:rStyle w:val="CommentReference"/>
        </w:rPr>
        <w:commentReference w:id="21"/>
      </w:r>
    </w:p>
    <w:p w:rsidR="003C724A" w:rsidRPr="003C724A" w:rsidP="00714FE4" w14:paraId="5312518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00CFA49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John 5:18 (ESV) This was why the Jews were seeking all the more to kill him, because not only was he breaking the Sabbath, but he was even calling God his own Father, making himself equal with God.</w:t>
      </w:r>
    </w:p>
    <w:p w:rsidR="003C724A" w:rsidRPr="003C724A" w:rsidP="00714FE4" w14:paraId="38EA96F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It is relationships that make you dangerous, not simply or just miracles signs and wonders. If we’re not careful we put our checks on the plain, how many people did you heal today? Checkmark the calculates we have instead of the relationship we have. Supernatural part becomes a competition, never meant to be a competition, but a relationship. Doing the work of His Father. Doing it in the context of relationship.</w:t>
      </w:r>
    </w:p>
    <w:p w:rsidR="003C724A" w:rsidRPr="003C724A" w:rsidP="00714FE4" w14:paraId="1AAF491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Not what you know, but who you know. </w:t>
      </w:r>
      <w:r w:rsidRPr="003C724A">
        <w:rPr>
          <w:rFonts w:ascii="MS Mincho" w:eastAsia="MS Mincho" w:hAnsi="MS Mincho" w:cs="MS Mincho"/>
          <w:color w:val="000000"/>
          <w:sz w:val="30"/>
          <w:szCs w:val="30"/>
          <w:lang w:val="en-US"/>
        </w:rPr>
        <w:t> </w:t>
      </w:r>
      <w:r w:rsidRPr="003C724A">
        <w:rPr>
          <w:rFonts w:ascii="Baskerville" w:hAnsi="Baskerville" w:cs="Baskerville"/>
          <w:color w:val="000000"/>
          <w:sz w:val="30"/>
          <w:szCs w:val="30"/>
          <w:lang w:val="en-US"/>
        </w:rPr>
        <w:t>“In that guy’s name that Paul talks about, hey boy listen I get it you want me to come about, I know about Jesus, I know about Paul, but I don’t even know who you are. That’s why I am going to beat the crap out of you.”</w:t>
      </w:r>
    </w:p>
    <w:p w:rsidR="003C724A" w:rsidRPr="003C724A" w:rsidP="00714FE4" w14:paraId="5193F33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33E6421F" w14:textId="77777777">
      <w:pPr>
        <w:pStyle w:val="Heading1"/>
        <w:jc w:val="both"/>
        <w:rPr>
          <w:lang w:val="en-US"/>
        </w:rPr>
      </w:pPr>
      <w:bookmarkStart w:id="22" w:name="_Toc481406626"/>
      <w:r w:rsidRPr="003C724A">
        <w:rPr>
          <w:lang w:val="en-US"/>
        </w:rPr>
        <w:t>Look</w:t>
      </w:r>
      <w:r>
        <w:rPr>
          <w:lang w:val="en-US"/>
        </w:rPr>
        <w:t>ing</w:t>
      </w:r>
      <w:r w:rsidRPr="003C724A">
        <w:rPr>
          <w:lang w:val="en-US"/>
        </w:rPr>
        <w:t xml:space="preserve"> like your father/mother</w:t>
      </w:r>
      <w:bookmarkEnd w:id="22"/>
    </w:p>
    <w:p w:rsidR="003C724A" w:rsidRPr="003C724A" w:rsidP="00714FE4" w14:paraId="2383817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John 5:19 (ESV) So Jesus said to them, “Truly, truly, I say to you, the Son can do nothing of his own accord, but only what he sees the Father doing. For whatever the Father does, that the Son does likewise.</w:t>
      </w:r>
    </w:p>
    <w:p w:rsidR="003C724A" w:rsidRPr="003C724A" w:rsidP="00714FE4" w14:paraId="070B9DA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If you're a son or a daughter you should look like you father or mother. Rich Schmidt, we're working really hard to look more like Bill every day. Yeah, you want to look like Jesus, that's fair and okay. Paul said you should imitate me, nothing wrong with that. People that God put in place for us as examples. We get adopted into a new family. 
</w:t>
      </w:r>
      <w:r>
        <w:rPr>
          <w:rStyle w:val="CommentReference"/>
        </w:rPr>
        <w:commentReference w:id="23"/>
      </w:r>
    </w:p>
    <w:p w:rsidR="003C724A" w:rsidRPr="003C724A" w:rsidP="00714FE4" w14:paraId="63AB280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Sons </w:t>
      </w:r>
      <w:r w:rsidRPr="003C724A">
        <w:rPr>
          <w:rFonts w:ascii="Baskerville" w:hAnsi="Baskerville" w:cs="Baskerville"/>
          <w:b/>
          <w:bCs/>
          <w:color w:val="000000"/>
          <w:sz w:val="30"/>
          <w:szCs w:val="30"/>
          <w:lang w:val="en-US"/>
        </w:rPr>
        <w:t>look</w:t>
      </w:r>
      <w:r w:rsidRPr="003C724A">
        <w:rPr>
          <w:rFonts w:ascii="Baskerville" w:hAnsi="Baskerville" w:cs="Baskerville"/>
          <w:color w:val="000000"/>
          <w:sz w:val="30"/>
          <w:szCs w:val="30"/>
          <w:lang w:val="en-US"/>
        </w:rPr>
        <w:t xml:space="preserve"> like fathers. </w:t>
      </w:r>
    </w:p>
    <w:p w:rsidR="003C724A" w:rsidRPr="003C724A" w:rsidP="00714FE4" w14:paraId="382BFFD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4"/>
      <w:r w:rsidRPr="003C724A">
        <w:rPr>
          <w:rFonts w:ascii="Baskerville" w:hAnsi="Baskerville" w:cs="Baskerville"/>
          <w:color w:val="000000"/>
          <w:sz w:val="30"/>
          <w:szCs w:val="30"/>
          <w:lang w:val="en-US"/>
        </w:rPr>
        <w:t xml:space="preserve">Hunting, he experienced something he would've never experienced on his own because he does what his dad does. I </w:t>
      </w:r>
      <w:commentRangeEnd w:id="24"/>
      <w:r w:rsidRPr="003C724A">
        <w:rPr>
          <w:rFonts w:ascii="Baskerville" w:hAnsi="Baskerville" w:cs="Baskerville"/>
          <w:color w:val="000000"/>
          <w:sz w:val="30"/>
          <w:szCs w:val="30"/>
          <w:lang w:val="en-US"/>
        </w:rPr>
        <w:t>don't</w:t>
      </w:r>
      <w:r>
        <w:rPr>
          <w:rStyle w:val="CommentReference"/>
        </w:rPr>
        <w:commentReference w:id="25"/>
      </w:r>
      <w:r w:rsidRPr="003C724A">
        <w:rPr>
          <w:rFonts w:ascii="Baskerville" w:hAnsi="Baskerville" w:cs="Baskerville"/>
          <w:color w:val="000000"/>
          <w:sz w:val="30"/>
          <w:szCs w:val="30"/>
          <w:lang w:val="en-US"/>
        </w:rPr>
        <w:t xml:space="preserve"> look like Eric or Brian, but he gets to partake out of adoption, you get to partake in something. You get to step into this room, first year and instantly step into an atmosphere you did nothing to create. It was here before you came. This guy Bill Johnson, Kris </w:t>
      </w:r>
      <w:r w:rsidRPr="003C724A">
        <w:rPr>
          <w:rFonts w:ascii="Baskerville" w:hAnsi="Baskerville" w:cs="Baskerville"/>
          <w:color w:val="000000"/>
          <w:sz w:val="30"/>
          <w:szCs w:val="30"/>
          <w:lang w:val="en-US"/>
        </w:rPr>
        <w:t>Vallotton</w:t>
      </w:r>
      <w:r w:rsidRPr="003C724A">
        <w:rPr>
          <w:rFonts w:ascii="Baskerville" w:hAnsi="Baskerville" w:cs="Baskerville"/>
          <w:color w:val="000000"/>
          <w:sz w:val="30"/>
          <w:szCs w:val="30"/>
          <w:lang w:val="en-US"/>
        </w:rPr>
        <w:t xml:space="preserve"> that worked for years to allow you to come to Redding California to step into something. Do in like manner to what they’re doing. What we’re doing as sons and daughters, stand up to the sick for us that is a </w:t>
      </w:r>
      <w:commentRangeStart w:id="26"/>
      <w:r w:rsidRPr="003C724A">
        <w:rPr>
          <w:rFonts w:ascii="Baskerville" w:hAnsi="Baskerville" w:cs="Baskerville"/>
          <w:color w:val="000000"/>
          <w:sz w:val="30"/>
          <w:szCs w:val="30"/>
          <w:lang w:val="en-US"/>
        </w:rPr>
        <w:t>Sunday</w:t>
      </w:r>
      <w:commentRangeEnd w:id="26"/>
      <w:r>
        <w:rPr>
          <w:rStyle w:val="CommentReference"/>
        </w:rPr>
        <w:commentReference w:id="27"/>
      </w:r>
      <w:r w:rsidRPr="003C724A">
        <w:rPr>
          <w:rFonts w:ascii="Baskerville" w:hAnsi="Baskerville" w:cs="Baskerville"/>
          <w:color w:val="000000"/>
          <w:sz w:val="30"/>
          <w:szCs w:val="30"/>
          <w:lang w:val="en-US"/>
        </w:rPr>
        <w:t xml:space="preserve"> night. For fathers and mothers that is years of fighting. </w:t>
      </w:r>
      <w:r>
        <w:rPr>
          <w:rStyle w:val="CommentReference"/>
        </w:rPr>
        <w:commentReference w:id="24"/>
      </w:r>
      <w:r>
        <w:rPr>
          <w:rStyle w:val="CommentReference"/>
        </w:rPr>
        <w:commentReference w:id="26"/>
      </w:r>
    </w:p>
    <w:p w:rsidR="003C724A" w:rsidRPr="003C724A" w:rsidP="00714FE4" w14:paraId="0B01DC4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Years of not seeing anybody healed, Sunday walk to somebody they get healed, of course it happens, a lot of faith. No that is years of fathers that work and get to do and heal people, we get to do this.
</w:t>
      </w:r>
      <w:r>
        <w:rPr>
          <w:rStyle w:val="CommentReference"/>
        </w:rPr>
        <w:commentReference w:id="28"/>
      </w:r>
    </w:p>
    <w:p w:rsidR="003C724A" w:rsidRPr="003C724A" w:rsidP="00714FE4" w14:paraId="616B6F9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71A50D1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1 Corinthians 4:16 (ESV) I urge you, then, be imitators of me.</w:t>
      </w:r>
    </w:p>
    <w:p w:rsidR="003C724A" w:rsidRPr="003C724A" w:rsidP="00714FE4" w14:paraId="63F3C9E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1A96672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Important that you can look up to leaders and fathers in your life, but also be imitators.</w:t>
      </w:r>
    </w:p>
    <w:p w:rsidR="003C724A" w:rsidP="00714FE4" w14:paraId="16FF5B9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14FE4" w:rsidRPr="003C724A" w:rsidP="00714FE4" w14:paraId="5D6A9530" w14:textId="0724CAC5">
      <w:pPr>
        <w:pStyle w:val="Heading1"/>
        <w:jc w:val="both"/>
        <w:rPr>
          <w:lang w:val="en-US"/>
        </w:rPr>
      </w:pPr>
      <w:bookmarkStart w:id="29" w:name="_Toc481406627"/>
      <w:r>
        <w:rPr>
          <w:lang w:val="en-US"/>
        </w:rPr>
        <w:t>Father’s requirements</w:t>
      </w:r>
      <w:bookmarkEnd w:id="29"/>
    </w:p>
    <w:p w:rsidR="003C724A" w:rsidRPr="003C724A" w:rsidP="00714FE4" w14:paraId="5CEA35A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There is no perfect father except one. How do you </w:t>
      </w:r>
      <w:commentRangeStart w:id="30"/>
      <w:r w:rsidRPr="003C724A">
        <w:rPr>
          <w:rFonts w:ascii="Baskerville" w:hAnsi="Baskerville" w:cs="Baskerville"/>
          <w:color w:val="000000"/>
          <w:sz w:val="30"/>
          <w:szCs w:val="30"/>
          <w:lang w:val="en-US"/>
        </w:rPr>
        <w:t>honor</w:t>
      </w:r>
      <w:commentRangeEnd w:id="30"/>
      <w:r w:rsidRPr="003C724A">
        <w:rPr>
          <w:rFonts w:ascii="Baskerville" w:hAnsi="Baskerville" w:cs="Baskerville"/>
          <w:color w:val="000000"/>
          <w:sz w:val="30"/>
          <w:szCs w:val="30"/>
          <w:lang w:val="en-US"/>
        </w:rPr>
        <w:t xml:space="preserve"> someone that is not perfect? Blessed 2 and cursed 1. That’s everyone who Moses and Joshua needed to deal with. Can I as a son learn to </w:t>
      </w:r>
      <w:commentRangeStart w:id="31"/>
      <w:r w:rsidRPr="003C724A">
        <w:rPr>
          <w:rFonts w:ascii="Baskerville" w:hAnsi="Baskerville" w:cs="Baskerville"/>
          <w:color w:val="000000"/>
          <w:sz w:val="30"/>
          <w:szCs w:val="30"/>
          <w:lang w:val="en-US"/>
        </w:rPr>
        <w:t>honor</w:t>
      </w:r>
      <w:commentRangeEnd w:id="31"/>
      <w:r w:rsidRPr="003C724A">
        <w:rPr>
          <w:rFonts w:ascii="Baskerville" w:hAnsi="Baskerville" w:cs="Baskerville"/>
          <w:color w:val="000000"/>
          <w:sz w:val="30"/>
          <w:szCs w:val="30"/>
          <w:lang w:val="en-US"/>
        </w:rPr>
        <w:t xml:space="preserve"> a father even though they mess up, make mistakes? Doesn't mean that there are not consequences for mistakes, can you cover? </w:t>
      </w:r>
      <w:r>
        <w:rPr>
          <w:rStyle w:val="CommentReference"/>
        </w:rPr>
        <w:commentReference w:id="30"/>
      </w:r>
      <w:r>
        <w:rPr>
          <w:rStyle w:val="CommentReference"/>
        </w:rPr>
        <w:commentReference w:id="31"/>
      </w:r>
    </w:p>
    <w:p w:rsidR="003C724A" w:rsidRPr="003C724A" w:rsidP="00714FE4" w14:paraId="2018C14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70BC6FF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Ephesians 6:1-4 (ESV) Children, obey your parents in the Lord, for this is right. “Honor your father and mother” (this is the first commandment with a promise), “that it may go well with you and that you may live long in the land.”</w:t>
      </w:r>
    </w:p>
    <w:p w:rsidR="003C724A" w:rsidRPr="003C724A" w:rsidP="00714FE4" w14:paraId="081FBA5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Families</w:t>
      </w:r>
      <w:r>
        <w:rPr>
          <w:rStyle w:val="CommentReference"/>
        </w:rPr>
        <w:commentReference w:id="32"/>
      </w:r>
      <w:r w:rsidRPr="003C724A">
        <w:rPr>
          <w:rFonts w:ascii="Baskerville" w:hAnsi="Baskerville" w:cs="Baskerville"/>
          <w:color w:val="000000"/>
          <w:sz w:val="30"/>
          <w:szCs w:val="30"/>
          <w:lang w:val="en-US"/>
        </w:rPr>
        <w:t xml:space="preserve"> to go on for generation, globally in generations we learn to </w:t>
      </w:r>
      <w:commentRangeStart w:id="33"/>
      <w:r w:rsidRPr="003C724A">
        <w:rPr>
          <w:rFonts w:ascii="Baskerville" w:hAnsi="Baskerville" w:cs="Baskerville"/>
          <w:color w:val="000000"/>
          <w:sz w:val="30"/>
          <w:szCs w:val="30"/>
          <w:lang w:val="en-US"/>
        </w:rPr>
        <w:t>respon</w:t>
      </w:r>
      <w:commentRangeEnd w:id="33"/>
      <w:r w:rsidRPr="003C724A">
        <w:rPr>
          <w:rFonts w:ascii="Baskerville" w:hAnsi="Baskerville" w:cs="Baskerville"/>
          <w:color w:val="000000"/>
          <w:sz w:val="30"/>
          <w:szCs w:val="30"/>
          <w:lang w:val="en-US"/>
        </w:rPr>
        <w:t>d to fathers and mothers. A movement that is sustainable. 
</w:t>
      </w:r>
      <w:r>
        <w:rPr>
          <w:rStyle w:val="CommentReference"/>
        </w:rPr>
        <w:commentReference w:id="34"/>
      </w:r>
      <w:r>
        <w:rPr>
          <w:rStyle w:val="CommentReference"/>
        </w:rPr>
        <w:commentReference w:id="33"/>
      </w:r>
    </w:p>
    <w:p w:rsidR="003C724A" w:rsidRPr="003C724A" w:rsidP="00714FE4" w14:paraId="443C2ED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53DEA1E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John 5:20 (ESV) For the Father loves the Son and shows him all that he himself is doing. And greater works than these will he show him, so that you may marvel.</w:t>
      </w:r>
    </w:p>
    <w:p w:rsidR="003C724A" w:rsidRPr="003C724A" w:rsidP="00714FE4" w14:paraId="1EF6486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Fathers </w:t>
      </w:r>
      <w:r w:rsidRPr="003C724A">
        <w:rPr>
          <w:rFonts w:ascii="Baskerville" w:hAnsi="Baskerville" w:cs="Baskerville"/>
          <w:b/>
          <w:bCs/>
          <w:color w:val="000000"/>
          <w:sz w:val="30"/>
          <w:szCs w:val="30"/>
          <w:lang w:val="en-US"/>
        </w:rPr>
        <w:t>demonstrate</w:t>
      </w:r>
      <w:r w:rsidRPr="003C724A">
        <w:rPr>
          <w:rFonts w:ascii="Baskerville" w:hAnsi="Baskerville" w:cs="Baskerville"/>
          <w:color w:val="000000"/>
          <w:sz w:val="30"/>
          <w:szCs w:val="30"/>
          <w:lang w:val="en-US"/>
        </w:rPr>
        <w:t xml:space="preserve"> love</w:t>
      </w:r>
      <w:r w:rsidRPr="003C724A">
        <w:rPr>
          <w:rFonts w:ascii="MS Mincho" w:eastAsia="MS Mincho" w:hAnsi="MS Mincho" w:cs="MS Mincho"/>
          <w:color w:val="000000"/>
          <w:sz w:val="30"/>
          <w:szCs w:val="30"/>
          <w:lang w:val="en-US"/>
        </w:rPr>
        <w:t> </w:t>
      </w:r>
      <w:commentRangeStart w:id="35"/>
      <w:r w:rsidRPr="003C724A">
        <w:rPr>
          <w:rFonts w:ascii="Baskerville" w:hAnsi="Baskerville" w:cs="Baskerville"/>
          <w:color w:val="000000"/>
          <w:sz w:val="30"/>
          <w:szCs w:val="30"/>
          <w:lang w:val="en-US"/>
        </w:rPr>
        <w:t xml:space="preserve">How do you know that you're around a father? They demonstrate love. The reason why Bill walks in and your heart jumps up and you go </w:t>
      </w:r>
      <w:commentRangeEnd w:id="35"/>
      <w:r>
        <w:rPr>
          <w:rStyle w:val="CommentReference"/>
        </w:rPr>
        <w:commentReference w:id="36"/>
      </w:r>
      <w:r w:rsidRPr="003C724A">
        <w:rPr>
          <w:rFonts w:ascii="Baskerville" w:hAnsi="Baskerville" w:cs="Baskerville"/>
          <w:color w:val="000000"/>
          <w:sz w:val="30"/>
          <w:szCs w:val="30"/>
          <w:lang w:val="en-US"/>
        </w:rPr>
        <w:t xml:space="preserve">I love him. </w:t>
      </w:r>
      <w:r>
        <w:rPr>
          <w:rStyle w:val="CommentReference"/>
        </w:rPr>
        <w:commentReference w:id="35"/>
      </w:r>
    </w:p>
    <w:p w:rsidR="003C724A" w:rsidRPr="003C724A" w:rsidP="00714FE4" w14:paraId="694377D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5C58912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Fathers share </w:t>
      </w:r>
      <w:r w:rsidRPr="003C724A">
        <w:rPr>
          <w:rFonts w:ascii="Baskerville" w:hAnsi="Baskerville" w:cs="Baskerville"/>
          <w:b/>
          <w:bCs/>
          <w:color w:val="000000"/>
          <w:sz w:val="30"/>
          <w:szCs w:val="30"/>
          <w:lang w:val="en-US"/>
        </w:rPr>
        <w:t>experiences</w:t>
      </w:r>
      <w:r w:rsidRPr="003C724A">
        <w:rPr>
          <w:rFonts w:ascii="Baskerville" w:hAnsi="Baskerville" w:cs="Baskerville"/>
          <w:color w:val="000000"/>
          <w:sz w:val="30"/>
          <w:szCs w:val="30"/>
          <w:lang w:val="en-US"/>
        </w:rPr>
        <w:t xml:space="preserve"> with kids</w:t>
      </w:r>
      <w:r w:rsidRPr="003C724A">
        <w:rPr>
          <w:rFonts w:ascii="MS Mincho" w:eastAsia="MS Mincho" w:hAnsi="MS Mincho" w:cs="MS Mincho"/>
          <w:color w:val="000000"/>
          <w:sz w:val="30"/>
          <w:szCs w:val="30"/>
          <w:lang w:val="en-US"/>
        </w:rPr>
        <w:t> </w:t>
      </w:r>
      <w:r w:rsidRPr="003C724A">
        <w:rPr>
          <w:rFonts w:ascii="Baskerville" w:hAnsi="Baskerville" w:cs="Baskerville"/>
          <w:color w:val="000000"/>
          <w:sz w:val="30"/>
          <w:szCs w:val="30"/>
          <w:lang w:val="en-US"/>
        </w:rPr>
        <w:t xml:space="preserve">Share things, experiences with you, not just hiding things. Most growing things not from a sermon, but on an airplane or car ride. Father or a mother is naturally going to want to share experiences. Jill left mostly confused, don’t know how the Holy Spirit works. Larry Randolph, front row a guy doing great, prophetic ministry right now because preaching anointing just left the room. Corporate prayer, pray for sick people 30 seconds later. Anointing is all used up I am going home. </w:t>
      </w:r>
    </w:p>
    <w:p w:rsidR="003C724A" w:rsidRPr="003C724A" w:rsidP="00714FE4" w14:paraId="4CC635A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6B060EE1"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3C724A">
        <w:rPr>
          <w:rFonts w:ascii="Baskerville" w:hAnsi="Baskerville" w:cs="Baskerville"/>
          <w:color w:val="000000"/>
          <w:sz w:val="30"/>
          <w:szCs w:val="30"/>
          <w:lang w:val="en-US"/>
        </w:rPr>
        <w:t xml:space="preserve">Fathers require </w:t>
      </w:r>
      <w:r w:rsidRPr="003C724A">
        <w:rPr>
          <w:rFonts w:ascii="Baskerville" w:hAnsi="Baskerville" w:cs="Baskerville"/>
          <w:b/>
          <w:bCs/>
          <w:color w:val="000000"/>
          <w:sz w:val="30"/>
          <w:szCs w:val="30"/>
          <w:lang w:val="en-US"/>
        </w:rPr>
        <w:t>increase</w:t>
      </w:r>
    </w:p>
    <w:p w:rsidR="003C724A" w:rsidRPr="003C724A" w:rsidP="00714FE4" w14:paraId="6275B03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7"/>
      <w:r w:rsidRPr="003C724A">
        <w:rPr>
          <w:rFonts w:ascii="Baskerville" w:hAnsi="Baskerville" w:cs="Baskerville"/>
          <w:color w:val="000000"/>
          <w:sz w:val="30"/>
          <w:szCs w:val="30"/>
          <w:lang w:val="en-US"/>
        </w:rPr>
        <w:t>The very first day you walked in here; we want growth that's what we want. Require you to grow, how do you know you're around true fathers and mothers? They demonstrate love, share experience with you.
</w:t>
      </w:r>
      <w:commentRangeEnd w:id="37"/>
      <w:r>
        <w:rPr>
          <w:rStyle w:val="CommentReference"/>
        </w:rPr>
        <w:commentReference w:id="38"/>
      </w:r>
      <w:r>
        <w:rPr>
          <w:rStyle w:val="CommentReference"/>
        </w:rPr>
        <w:commentReference w:id="37"/>
      </w:r>
    </w:p>
    <w:p w:rsidR="003C724A" w:rsidRPr="003C724A" w:rsidP="00714FE4" w14:paraId="57F53BB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C724A" w:rsidRPr="003C724A" w:rsidP="00714FE4" w14:paraId="7600B53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9"/>
      <w:r w:rsidRPr="003C724A">
        <w:rPr>
          <w:rFonts w:ascii="Baskerville" w:hAnsi="Baskerville" w:cs="Baskerville"/>
          <w:color w:val="000000"/>
          <w:sz w:val="30"/>
          <w:szCs w:val="30"/>
          <w:lang w:val="en-US"/>
        </w:rPr>
        <w:t>John 5:21-24 (ESV) For as the Father raises the dead and gives them life, so also the Son gives life to whom he will. For the Father judges no one but has given all judgment to the Son, that all may honor the Son, just as they honor the Father. Whoever does not honor the Son does not honor the Father who sent him.
</w:t>
      </w:r>
      <w:commentRangeEnd w:id="39"/>
      <w:r>
        <w:rPr>
          <w:rStyle w:val="CommentReference"/>
        </w:rPr>
        <w:commentReference w:id="39"/>
      </w:r>
    </w:p>
    <w:p w:rsidR="003C724A" w:rsidRPr="003C724A" w:rsidP="00714FE4" w14:paraId="1435FC9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Position yourself, not just serve, work with and interact with the fathers and mothers in your life this is what happens. </w:t>
      </w:r>
    </w:p>
    <w:p w:rsidR="003C724A" w:rsidRPr="003C724A" w:rsidP="00714FE4" w14:paraId="76280A7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C724A">
        <w:rPr>
          <w:rFonts w:ascii="Baskerville" w:hAnsi="Baskerville" w:cs="Baskerville"/>
          <w:color w:val="000000"/>
          <w:sz w:val="30"/>
          <w:szCs w:val="30"/>
          <w:lang w:val="en-US"/>
        </w:rPr>
        <w:t xml:space="preserve">Grow in </w:t>
      </w:r>
      <w:r w:rsidRPr="003C724A">
        <w:rPr>
          <w:rFonts w:ascii="Baskerville" w:hAnsi="Baskerville" w:cs="Baskerville"/>
          <w:b/>
          <w:bCs/>
          <w:color w:val="000000"/>
          <w:sz w:val="30"/>
          <w:szCs w:val="30"/>
          <w:lang w:val="en-US"/>
        </w:rPr>
        <w:t>power, authority</w:t>
      </w:r>
      <w:r w:rsidRPr="003C724A">
        <w:rPr>
          <w:rFonts w:ascii="Baskerville" w:hAnsi="Baskerville" w:cs="Baskerville"/>
          <w:color w:val="000000"/>
          <w:sz w:val="30"/>
          <w:szCs w:val="30"/>
          <w:lang w:val="en-US"/>
        </w:rPr>
        <w:t xml:space="preserve"> (playing that out with Eric right now, Bill still the man, watch practically this happening. Not rare, but rare for the church, Brian preaching is </w:t>
      </w:r>
      <w:commentRangeStart w:id="40"/>
      <w:r w:rsidRPr="003C724A">
        <w:rPr>
          <w:rFonts w:ascii="Baskerville" w:hAnsi="Baskerville" w:cs="Baskerville"/>
          <w:color w:val="000000"/>
          <w:sz w:val="30"/>
          <w:szCs w:val="30"/>
          <w:lang w:val="en-US"/>
        </w:rPr>
        <w:t>phenomenal</w:t>
      </w:r>
      <w:commentRangeEnd w:id="40"/>
      <w:r>
        <w:rPr>
          <w:rStyle w:val="CommentReference"/>
        </w:rPr>
        <w:commentReference w:id="41"/>
      </w:r>
      <w:r w:rsidRPr="003C724A">
        <w:rPr>
          <w:rFonts w:ascii="Baskerville" w:hAnsi="Baskerville" w:cs="Baskerville"/>
          <w:color w:val="000000"/>
          <w:sz w:val="30"/>
          <w:szCs w:val="30"/>
          <w:lang w:val="en-US"/>
        </w:rPr>
        <w:t xml:space="preserve">, watch him grow in authority, positioned himself. People grow in authority and </w:t>
      </w:r>
      <w:commentRangeStart w:id="42"/>
      <w:r w:rsidRPr="003C724A">
        <w:rPr>
          <w:rFonts w:ascii="Baskerville" w:hAnsi="Baskerville" w:cs="Baskerville"/>
          <w:b/>
          <w:bCs/>
          <w:color w:val="000000"/>
          <w:sz w:val="30"/>
          <w:szCs w:val="30"/>
          <w:lang w:val="en-US"/>
        </w:rPr>
        <w:t>honor</w:t>
      </w:r>
      <w:commentRangeEnd w:id="42"/>
      <w:r w:rsidRPr="003C724A">
        <w:rPr>
          <w:rFonts w:ascii="Baskerville" w:hAnsi="Baskerville" w:cs="Baskerville"/>
          <w:color w:val="000000"/>
          <w:sz w:val="30"/>
          <w:szCs w:val="30"/>
          <w:lang w:val="en-US"/>
        </w:rPr>
        <w:t xml:space="preserve"> </w:t>
      </w:r>
      <w:r>
        <w:rPr>
          <w:rStyle w:val="CommentReference"/>
        </w:rPr>
        <w:commentReference w:id="40"/>
      </w:r>
      <w:r>
        <w:rPr>
          <w:rStyle w:val="CommentReference"/>
        </w:rPr>
        <w:commentReference w:id="42"/>
      </w:r>
    </w:p>
    <w:p w:rsidR="0073250F" w:rsidRPr="003C724A" w:rsidP="00714FE4" w14:paraId="792565DE" w14:textId="77777777">
      <w:pPr>
        <w:widowControl w:val="0"/>
        <w:autoSpaceDE w:val="0"/>
        <w:autoSpaceDN w:val="0"/>
        <w:adjustRightInd w:val="0"/>
        <w:spacing w:before="0" w:after="160" w:line="288" w:lineRule="auto"/>
        <w:jc w:val="both"/>
        <w:rPr>
          <w:lang w:val="en-US"/>
        </w:rPr>
      </w:pPr>
      <w:r w:rsidRPr="003C724A">
        <w:rPr>
          <w:rFonts w:ascii="Baskerville" w:hAnsi="Baskerville" w:cs="Baskerville"/>
          <w:color w:val="000000"/>
          <w:sz w:val="30"/>
          <w:szCs w:val="30"/>
          <w:lang w:val="en-US"/>
        </w:rPr>
        <w:t xml:space="preserve">You grow in </w:t>
      </w:r>
      <w:commentRangeStart w:id="43"/>
      <w:r w:rsidRPr="003C724A">
        <w:rPr>
          <w:rFonts w:ascii="Baskerville" w:hAnsi="Baskerville" w:cs="Baskerville"/>
          <w:color w:val="000000"/>
          <w:sz w:val="30"/>
          <w:szCs w:val="30"/>
          <w:lang w:val="en-US"/>
        </w:rPr>
        <w:t>honor</w:t>
      </w:r>
      <w:commentRangeEnd w:id="43"/>
      <w:r w:rsidRPr="003C724A">
        <w:rPr>
          <w:rFonts w:ascii="Baskerville" w:hAnsi="Baskerville" w:cs="Baskerville"/>
          <w:color w:val="000000"/>
          <w:sz w:val="30"/>
          <w:szCs w:val="30"/>
          <w:lang w:val="en-US"/>
        </w:rPr>
        <w:t xml:space="preserve"> because of your relationship with somebody else.</w:t>
      </w:r>
      <w:r>
        <w:rPr>
          <w:rStyle w:val="CommentReference"/>
        </w:rPr>
        <w:commentReference w:id="43"/>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5-01T20:01:54Z" w:initials="G">
    <w:p w14:paraId="B10ABA93">
      <w:r>
        <w:t>Inserted:  a</w:t>
      </w:r>
    </w:p>
  </w:comment>
  <w:comment w:id="3" w:author="Grammarly" w:date="2017-05-01T20:01:54Z" w:initials="G">
    <w:p w14:paraId="FFAD3BA0">
      <w:r>
        <w:t>Inserted: s</w:t>
      </w:r>
    </w:p>
  </w:comment>
  <w:comment w:id="4" w:author="Grammarly" w:date="2017-05-01T20:01:54Z" w:initials="G">
    <w:p w14:paraId="CA9C8799">
      <w:r>
        <w:t>Inserted: "</w:t>
      </w:r>
    </w:p>
  </w:comment>
  <w:comment w:id="5" w:author="Grammarly" w:date="2017-05-01T20:01:54Z" w:initials="G">
    <w:p w14:paraId="B8A4D7F9">
      <w:r>
        <w:t>Inserted: "</w:t>
      </w:r>
    </w:p>
  </w:comment>
  <w:comment w:id="7" w:author="Grammarly" w:date="2017-05-01T20:01:54Z" w:initials="G">
    <w:p w14:paraId="E82C1237">
      <w:r>
        <w:t>Inserted: s</w:t>
      </w:r>
    </w:p>
  </w:comment>
  <w:comment w:id="8" w:author="Grammarly" w:date="2017-05-01T20:01:54Z" w:initials="G">
    <w:p w14:paraId="614C2752">
      <w:r>
        <w:t>Inserted: ,</w:t>
      </w:r>
    </w:p>
  </w:comment>
  <w:comment w:id="9" w:author="Grammarly" w:date="2017-05-01T20:01:54Z" w:initials="G">
    <w:p w14:paraId="869867ED">
      <w:r>
        <w:t>Inserted: ,</w:t>
      </w:r>
    </w:p>
  </w:comment>
  <w:comment w:id="11" w:author="Grammarly" w:date="2017-05-01T20:01:54Z" w:initials="G">
    <w:p w14:paraId="97D41478">
      <w:r>
        <w:t>Inserted: An e</w:t>
      </w:r>
    </w:p>
  </w:comment>
  <w:comment w:id="10" w:author="Grammarly" w:date="2017-05-01T20:01:54Z" w:initials="G">
    <w:p w14:paraId="AE4B1CC7">
      <w:r>
        <w:t>Deleted:E</w:t>
      </w:r>
    </w:p>
  </w:comment>
  <w:comment w:id="12" w:author="Grammarly" w:date="2017-05-01T20:01:54Z" w:initials="G">
    <w:p w14:paraId="AB528E2E">
      <w:r>
        <w:t>Inserted: '</w:t>
      </w:r>
    </w:p>
  </w:comment>
  <w:comment w:id="13" w:author="Grammarly" w:date="2017-05-01T20:01:54Z" w:initials="G">
    <w:p w14:paraId="2C90A89F">
      <w:r>
        <w:t>Inserted: -</w:t>
      </w:r>
    </w:p>
  </w:comment>
  <w:comment w:id="15" w:author="Grammarly" w:date="2017-05-01T20:01:54Z" w:initials="G">
    <w:p w14:paraId="E0D5FFFA">
      <w:r>
        <w:t xml:space="preserve">Inserted: the </w:t>
      </w:r>
    </w:p>
  </w:comment>
  <w:comment w:id="16" w:author="Grammarly" w:date="2017-05-01T20:01:54Z" w:initials="G">
    <w:p w14:paraId="1019AF7B">
      <w:r>
        <w:t>Inserted: ,</w:t>
      </w:r>
    </w:p>
  </w:comment>
  <w:comment w:id="17" w:author="Grammarly" w:date="2017-05-01T20:01:54Z" w:initials="G">
    <w:p w14:paraId="B0A03ACC">
      <w:r>
        <w:t>Inserted: -</w:t>
      </w:r>
    </w:p>
  </w:comment>
  <w:comment w:id="18" w:author="Grammarly" w:date="2017-05-01T20:01:54Z" w:initials="G">
    <w:p w14:paraId="CDD78155">
      <w:r>
        <w:t>Inserted: -</w:t>
      </w:r>
    </w:p>
  </w:comment>
  <w:comment w:id="19" w:author="Grammarly" w:date="2017-05-01T20:01:54Z" w:initials="G">
    <w:p w14:paraId="175022D3">
      <w:r>
        <w:t>Inserted: -</w:t>
      </w:r>
    </w:p>
  </w:comment>
  <w:comment w:id="20" w:author="Grammarly" w:date="2017-05-01T20:01:54Z" w:initials="G">
    <w:p w14:paraId="A49FC04F">
      <w:r>
        <w:t>Inserted: -</w:t>
      </w:r>
    </w:p>
  </w:comment>
  <w:comment w:id="21" w:author="Grammarly" w:date="2017-05-01T20:01:54Z" w:initials="G">
    <w:p w14:paraId="8982A874">
      <w:r>
        <w:t>Deleted:s</w:t>
      </w:r>
    </w:p>
  </w:comment>
  <w:comment w:id="23" w:author="Grammarly" w:date="2017-05-01T20:01:54Z" w:initials="G">
    <w:p w14:paraId="08696EE6">
      <w:r>
        <w:t>Inserted: ,</w:t>
      </w:r>
    </w:p>
  </w:comment>
  <w:comment w:id="25" w:author="Grammarly" w:date="2017-05-01T20:01:54Z" w:initials="G">
    <w:p w14:paraId="33633663">
      <w:r>
        <w:t>Inserted: '</w:t>
      </w:r>
    </w:p>
  </w:comment>
  <w:comment w:id="27" w:author="Grammarly" w:date="2017-05-01T20:01:54Z" w:initials="G">
    <w:p w14:paraId="974DDABB">
      <w:r>
        <w:t>Inserted: S</w:t>
      </w:r>
    </w:p>
  </w:comment>
  <w:comment w:id="24" w:author="Grammarly" w:date="2017-05-01T20:01:54Z" w:initials="G">
    <w:p w14:paraId="CE4BF851">
      <w:r>
        <w:t>Deleted:,</w:t>
      </w:r>
    </w:p>
  </w:comment>
  <w:comment w:id="26" w:author="Grammarly" w:date="2017-05-01T20:01:54Z" w:initials="G">
    <w:p w14:paraId="9BE960F2">
      <w:r>
        <w:t>Deleted:s</w:t>
      </w:r>
    </w:p>
  </w:comment>
  <w:comment w:id="28" w:author="Grammarly" w:date="2017-05-01T20:01:54Z" w:initials="G">
    <w:p w14:paraId="193649E4">
      <w:r>
        <w:t xml:space="preserve">Inserted: a </w:t>
      </w:r>
    </w:p>
  </w:comment>
  <w:comment w:id="30" w:author="Grammarly" w:date="2017-05-01T20:01:54Z" w:initials="G">
    <w:p w14:paraId="EE2A84AE">
      <w:r>
        <w:t>Deleted:u</w:t>
      </w:r>
    </w:p>
  </w:comment>
  <w:comment w:id="31" w:author="Grammarly" w:date="2017-05-01T20:01:54Z" w:initials="G">
    <w:p w14:paraId="784CB69C">
      <w:r>
        <w:t>Deleted:u</w:t>
      </w:r>
    </w:p>
  </w:comment>
  <w:comment w:id="32" w:author="Grammarly" w:date="2017-05-01T20:01:54Z" w:initials="G">
    <w:p w14:paraId="8D1A45DD">
      <w:r>
        <w:t>Inserted: i</w:t>
      </w:r>
    </w:p>
  </w:comment>
  <w:comment w:id="34" w:author="Grammarly" w:date="2017-05-01T20:01:54Z" w:initials="G">
    <w:p w14:paraId="AC4E2BE1">
      <w:r>
        <w:t>Inserted: d</w:t>
      </w:r>
    </w:p>
  </w:comment>
  <w:comment w:id="33" w:author="Grammarly" w:date="2017-05-01T20:01:54Z" w:initials="G">
    <w:p w14:paraId="171A8596">
      <w:r>
        <w:t>Deleted:s</w:t>
      </w:r>
    </w:p>
  </w:comment>
  <w:comment w:id="36" w:author="Grammarly" w:date="2017-05-01T20:01:54Z" w:initials="G">
    <w:p w14:paraId="65951BA7">
      <w:r>
        <w:t>Inserted: The r</w:t>
      </w:r>
    </w:p>
  </w:comment>
  <w:comment w:id="35" w:author="Grammarly" w:date="2017-05-01T20:01:54Z" w:initials="G">
    <w:p w14:paraId="F180B083">
      <w:r>
        <w:t>Deleted:R</w:t>
      </w:r>
    </w:p>
  </w:comment>
  <w:comment w:id="38" w:author="Grammarly" w:date="2017-05-01T20:01:54Z" w:initials="G">
    <w:p w14:paraId="3614DEEA">
      <w:r>
        <w:t>Inserted: The v</w:t>
      </w:r>
    </w:p>
  </w:comment>
  <w:comment w:id="37" w:author="Grammarly" w:date="2017-05-01T20:01:54Z" w:initials="G">
    <w:p w14:paraId="0FBE4353">
      <w:r>
        <w:t>Deleted:V</w:t>
      </w:r>
    </w:p>
  </w:comment>
  <w:comment w:id="39" w:author="Grammarly" w:date="2017-05-01T20:01:54Z" w:initials="G">
    <w:p w14:paraId="084ACFFA">
      <w:r>
        <w:t>Deleted:,</w:t>
      </w:r>
    </w:p>
  </w:comment>
  <w:comment w:id="41" w:author="Grammarly" w:date="2017-05-01T20:01:54Z" w:initials="G">
    <w:p w14:paraId="C0BAF6F5">
      <w:r>
        <w:t>Inserted: e</w:t>
      </w:r>
    </w:p>
  </w:comment>
  <w:comment w:id="40" w:author="Grammarly" w:date="2017-05-01T20:01:54Z" w:initials="G">
    <w:p w14:paraId="6AEDA1C2">
      <w:r>
        <w:t>Deleted:i</w:t>
      </w:r>
    </w:p>
  </w:comment>
  <w:comment w:id="42" w:author="Grammarly" w:date="2017-05-01T20:01:54Z" w:initials="G">
    <w:p w14:paraId="2E4DE3DD">
      <w:r>
        <w:t>Deleted:u</w:t>
      </w:r>
    </w:p>
  </w:comment>
  <w:comment w:id="43" w:author="Grammarly" w:date="2017-05-01T20:01:54Z" w:initials="G">
    <w:p w14:paraId="6F519D93">
      <w:r>
        <w:t>Deleted:u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B10ABA93" w15:done="0"/>
  <w15:commentEx w15:paraId="FFAD3BA0" w15:done="0"/>
  <w15:commentEx w15:paraId="CA9C8799" w15:done="0"/>
  <w15:commentEx w15:paraId="B8A4D7F9" w15:done="0"/>
  <w15:commentEx w15:paraId="E82C1237" w15:done="0"/>
  <w15:commentEx w15:paraId="614C2752" w15:done="0"/>
  <w15:commentEx w15:paraId="869867ED" w15:done="0"/>
  <w15:commentEx w15:paraId="97D41478" w15:done="0"/>
  <w15:commentEx w15:paraId="AE4B1CC7" w15:done="0"/>
  <w15:commentEx w15:paraId="AB528E2E" w15:done="0"/>
  <w15:commentEx w15:paraId="2C90A89F" w15:done="0"/>
  <w15:commentEx w15:paraId="E0D5FFFA" w15:done="0"/>
  <w15:commentEx w15:paraId="1019AF7B" w15:done="0"/>
  <w15:commentEx w15:paraId="B0A03ACC" w15:done="0"/>
  <w15:commentEx w15:paraId="CDD78155" w15:done="0"/>
  <w15:commentEx w15:paraId="175022D3" w15:done="0"/>
  <w15:commentEx w15:paraId="A49FC04F" w15:done="0"/>
  <w15:commentEx w15:paraId="8982A874" w15:done="0"/>
  <w15:commentEx w15:paraId="08696EE6" w15:done="0"/>
  <w15:commentEx w15:paraId="33633663" w15:done="0"/>
  <w15:commentEx w15:paraId="974DDABB" w15:done="0"/>
  <w15:commentEx w15:paraId="CE4BF851" w15:done="0"/>
  <w15:commentEx w15:paraId="9BE960F2" w15:done="0"/>
  <w15:commentEx w15:paraId="193649E4" w15:done="0"/>
  <w15:commentEx w15:paraId="EE2A84AE" w15:done="0"/>
  <w15:commentEx w15:paraId="784CB69C" w15:done="0"/>
  <w15:commentEx w15:paraId="8D1A45DD" w15:done="0"/>
  <w15:commentEx w15:paraId="AC4E2BE1" w15:done="0"/>
  <w15:commentEx w15:paraId="171A8596" w15:done="0"/>
  <w15:commentEx w15:paraId="65951BA7" w15:done="0"/>
  <w15:commentEx w15:paraId="F180B083" w15:done="0"/>
  <w15:commentEx w15:paraId="3614DEEA" w15:done="0"/>
  <w15:commentEx w15:paraId="0FBE4353" w15:done="0"/>
  <w15:commentEx w15:paraId="084ACFFA" w15:done="0"/>
  <w15:commentEx w15:paraId="C0BAF6F5" w15:done="0"/>
  <w15:commentEx w15:paraId="6AEDA1C2" w15:done="0"/>
  <w15:commentEx w15:paraId="2E4DE3DD" w15:done="0"/>
  <w15:commentEx w15:paraId="6F519D9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7664D405"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90F5F">
      <w:rPr>
        <w:noProof/>
        <w:sz w:val="24"/>
        <w:szCs w:val="24"/>
      </w:rPr>
      <w:t>6</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96C23B0" w14:textId="3BC809EE">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990F5F">
      <w:rPr>
        <w:sz w:val="24"/>
        <w:szCs w:val="24"/>
        <w:lang w:val="en-US"/>
      </w:rPr>
      <w:t>Monday, 5</w:t>
    </w:r>
    <w:r>
      <w:rPr>
        <w:sz w:val="24"/>
        <w:szCs w:val="24"/>
        <w:lang w:val="en-US"/>
      </w:rPr>
      <w:t xml:space="preserve"> December 2016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C213EC-9861-DC4B-8B30-D1E86B132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6</Pages>
  <Words>1754</Words>
  <Characters>9650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2017-04-29T21:11:00Z</dcterms:created>
  <dcterms:modified xsi:type="dcterms:W3CDTF">2017-05-01T19:56:00Z</dcterms:modified>
</cp:coreProperties>
</file>