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C3F69D" w14:textId="77777777" w:rsidR="00DA08B7" w:rsidRDefault="000C3A23" w:rsidP="00DA08B7">
      <w:pPr>
        <w:pStyle w:val="Titel"/>
        <w:spacing w:after="100"/>
        <w:rPr>
          <w:sz w:val="48"/>
          <w:szCs w:val="48"/>
          <w:lang w:val="en-US"/>
        </w:rPr>
      </w:pPr>
      <w:r>
        <w:rPr>
          <w:sz w:val="48"/>
          <w:szCs w:val="48"/>
          <w:lang w:val="en-US"/>
        </w:rPr>
        <w:t>Bill Johnson</w:t>
      </w:r>
    </w:p>
    <w:p w14:paraId="65D8BC06" w14:textId="77777777" w:rsidR="002E3DEC" w:rsidRPr="00DA08B7" w:rsidRDefault="000C3A23" w:rsidP="00DA08B7">
      <w:pPr>
        <w:pStyle w:val="Ondertitel"/>
        <w:rPr>
          <w:sz w:val="48"/>
          <w:szCs w:val="48"/>
          <w:lang w:val="en-US"/>
        </w:rPr>
      </w:pPr>
      <w:r>
        <w:rPr>
          <w:lang w:val="en-US"/>
        </w:rPr>
        <w:t>Dwell on nobility</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46B22DF6" w14:textId="0BBAD45B" w:rsidR="002E3DEC" w:rsidRPr="0071785A" w:rsidRDefault="0081444C">
          <w:pPr>
            <w:pStyle w:val="Kopvaninhoudsopgave"/>
            <w:rPr>
              <w:lang w:val="en-US"/>
            </w:rPr>
          </w:pPr>
          <w:r>
            <w:rPr>
              <w:lang w:val="en-US"/>
            </w:rPr>
            <w:t>Table of contents</w:t>
          </w:r>
        </w:p>
        <w:p w14:paraId="00BE481A" w14:textId="77777777" w:rsidR="0081444C" w:rsidRDefault="000C3A23">
          <w:pPr>
            <w:pStyle w:val="Inhopg1"/>
            <w:tabs>
              <w:tab w:val="right" w:pos="9750"/>
            </w:tabs>
            <w:rPr>
              <w:b w:val="0"/>
              <w:bCs w:val="0"/>
              <w:noProof/>
              <w:sz w:val="24"/>
              <w:szCs w:val="24"/>
            </w:rPr>
          </w:pPr>
          <w:r>
            <w:rPr>
              <w:b w:val="0"/>
              <w:bCs w:val="0"/>
            </w:rPr>
            <w:fldChar w:fldCharType="begin"/>
          </w:r>
          <w:r>
            <w:instrText>TOC \o "1-3" \h \z \u</w:instrText>
          </w:r>
          <w:r>
            <w:rPr>
              <w:b w:val="0"/>
              <w:bCs w:val="0"/>
            </w:rPr>
            <w:fldChar w:fldCharType="separate"/>
          </w:r>
          <w:hyperlink w:anchor="_Toc481083469" w:history="1">
            <w:r w:rsidR="0081444C" w:rsidRPr="0065356C">
              <w:rPr>
                <w:rStyle w:val="Hyperlink"/>
                <w:noProof/>
                <w:lang w:val="en-US"/>
              </w:rPr>
              <w:t>Tree on the side</w:t>
            </w:r>
            <w:r w:rsidR="0081444C">
              <w:rPr>
                <w:noProof/>
                <w:webHidden/>
              </w:rPr>
              <w:tab/>
            </w:r>
            <w:r w:rsidR="0081444C">
              <w:rPr>
                <w:noProof/>
                <w:webHidden/>
              </w:rPr>
              <w:fldChar w:fldCharType="begin"/>
            </w:r>
            <w:r w:rsidR="0081444C">
              <w:rPr>
                <w:noProof/>
                <w:webHidden/>
              </w:rPr>
              <w:instrText xml:space="preserve"> PAGEREF _Toc481083469 \h </w:instrText>
            </w:r>
            <w:r w:rsidR="0081444C">
              <w:rPr>
                <w:noProof/>
                <w:webHidden/>
              </w:rPr>
            </w:r>
            <w:r w:rsidR="0081444C">
              <w:rPr>
                <w:noProof/>
                <w:webHidden/>
              </w:rPr>
              <w:fldChar w:fldCharType="separate"/>
            </w:r>
            <w:r w:rsidR="0081444C">
              <w:rPr>
                <w:noProof/>
                <w:webHidden/>
              </w:rPr>
              <w:t>1</w:t>
            </w:r>
            <w:r w:rsidR="0081444C">
              <w:rPr>
                <w:noProof/>
                <w:webHidden/>
              </w:rPr>
              <w:fldChar w:fldCharType="end"/>
            </w:r>
          </w:hyperlink>
        </w:p>
        <w:p w14:paraId="1EE0BBA3" w14:textId="77777777" w:rsidR="0081444C" w:rsidRDefault="0081444C">
          <w:pPr>
            <w:pStyle w:val="Inhopg1"/>
            <w:tabs>
              <w:tab w:val="right" w:pos="9750"/>
            </w:tabs>
            <w:rPr>
              <w:b w:val="0"/>
              <w:bCs w:val="0"/>
              <w:noProof/>
              <w:sz w:val="24"/>
              <w:szCs w:val="24"/>
            </w:rPr>
          </w:pPr>
          <w:hyperlink w:anchor="_Toc481083470" w:history="1">
            <w:r w:rsidRPr="0065356C">
              <w:rPr>
                <w:rStyle w:val="Hyperlink"/>
                <w:noProof/>
              </w:rPr>
              <w:t>Operate out  of Presence</w:t>
            </w:r>
            <w:r>
              <w:rPr>
                <w:noProof/>
                <w:webHidden/>
              </w:rPr>
              <w:tab/>
            </w:r>
            <w:r>
              <w:rPr>
                <w:noProof/>
                <w:webHidden/>
              </w:rPr>
              <w:fldChar w:fldCharType="begin"/>
            </w:r>
            <w:r>
              <w:rPr>
                <w:noProof/>
                <w:webHidden/>
              </w:rPr>
              <w:instrText xml:space="preserve"> PAGEREF _Toc481083470 \h </w:instrText>
            </w:r>
            <w:r>
              <w:rPr>
                <w:noProof/>
                <w:webHidden/>
              </w:rPr>
            </w:r>
            <w:r>
              <w:rPr>
                <w:noProof/>
                <w:webHidden/>
              </w:rPr>
              <w:fldChar w:fldCharType="separate"/>
            </w:r>
            <w:r>
              <w:rPr>
                <w:noProof/>
                <w:webHidden/>
              </w:rPr>
              <w:t>2</w:t>
            </w:r>
            <w:r>
              <w:rPr>
                <w:noProof/>
                <w:webHidden/>
              </w:rPr>
              <w:fldChar w:fldCharType="end"/>
            </w:r>
          </w:hyperlink>
        </w:p>
        <w:p w14:paraId="2E8B3188" w14:textId="77777777" w:rsidR="0081444C" w:rsidRDefault="0081444C">
          <w:pPr>
            <w:pStyle w:val="Inhopg1"/>
            <w:tabs>
              <w:tab w:val="right" w:pos="9750"/>
            </w:tabs>
            <w:rPr>
              <w:b w:val="0"/>
              <w:bCs w:val="0"/>
              <w:noProof/>
              <w:sz w:val="24"/>
              <w:szCs w:val="24"/>
            </w:rPr>
          </w:pPr>
          <w:hyperlink w:anchor="_Toc481083471" w:history="1">
            <w:r w:rsidRPr="0065356C">
              <w:rPr>
                <w:rStyle w:val="Hyperlink"/>
                <w:noProof/>
                <w:lang w:val="en-US"/>
              </w:rPr>
              <w:t>Treasure mystery</w:t>
            </w:r>
            <w:r>
              <w:rPr>
                <w:noProof/>
                <w:webHidden/>
              </w:rPr>
              <w:tab/>
            </w:r>
            <w:r>
              <w:rPr>
                <w:noProof/>
                <w:webHidden/>
              </w:rPr>
              <w:fldChar w:fldCharType="begin"/>
            </w:r>
            <w:r>
              <w:rPr>
                <w:noProof/>
                <w:webHidden/>
              </w:rPr>
              <w:instrText xml:space="preserve"> PAGEREF _Toc481083471 \h </w:instrText>
            </w:r>
            <w:r>
              <w:rPr>
                <w:noProof/>
                <w:webHidden/>
              </w:rPr>
            </w:r>
            <w:r>
              <w:rPr>
                <w:noProof/>
                <w:webHidden/>
              </w:rPr>
              <w:fldChar w:fldCharType="separate"/>
            </w:r>
            <w:r>
              <w:rPr>
                <w:noProof/>
                <w:webHidden/>
              </w:rPr>
              <w:t>3</w:t>
            </w:r>
            <w:r>
              <w:rPr>
                <w:noProof/>
                <w:webHidden/>
              </w:rPr>
              <w:fldChar w:fldCharType="end"/>
            </w:r>
          </w:hyperlink>
        </w:p>
        <w:p w14:paraId="2CF7F10E" w14:textId="77777777" w:rsidR="0081444C" w:rsidRDefault="0081444C">
          <w:pPr>
            <w:pStyle w:val="Inhopg1"/>
            <w:tabs>
              <w:tab w:val="right" w:pos="9750"/>
            </w:tabs>
            <w:rPr>
              <w:b w:val="0"/>
              <w:bCs w:val="0"/>
              <w:noProof/>
              <w:sz w:val="24"/>
              <w:szCs w:val="24"/>
            </w:rPr>
          </w:pPr>
          <w:hyperlink w:anchor="_Toc481083472" w:history="1">
            <w:r w:rsidRPr="0065356C">
              <w:rPr>
                <w:rStyle w:val="Hyperlink"/>
                <w:noProof/>
                <w:lang w:val="en-US"/>
              </w:rPr>
              <w:t>Questions and answers</w:t>
            </w:r>
            <w:r>
              <w:rPr>
                <w:noProof/>
                <w:webHidden/>
              </w:rPr>
              <w:tab/>
            </w:r>
            <w:r>
              <w:rPr>
                <w:noProof/>
                <w:webHidden/>
              </w:rPr>
              <w:fldChar w:fldCharType="begin"/>
            </w:r>
            <w:r>
              <w:rPr>
                <w:noProof/>
                <w:webHidden/>
              </w:rPr>
              <w:instrText xml:space="preserve"> PAGEREF _Toc481083472 \h </w:instrText>
            </w:r>
            <w:r>
              <w:rPr>
                <w:noProof/>
                <w:webHidden/>
              </w:rPr>
            </w:r>
            <w:r>
              <w:rPr>
                <w:noProof/>
                <w:webHidden/>
              </w:rPr>
              <w:fldChar w:fldCharType="separate"/>
            </w:r>
            <w:r>
              <w:rPr>
                <w:noProof/>
                <w:webHidden/>
              </w:rPr>
              <w:t>3</w:t>
            </w:r>
            <w:r>
              <w:rPr>
                <w:noProof/>
                <w:webHidden/>
              </w:rPr>
              <w:fldChar w:fldCharType="end"/>
            </w:r>
          </w:hyperlink>
        </w:p>
        <w:p w14:paraId="39972957" w14:textId="77777777" w:rsidR="002E3DEC" w:rsidRDefault="000C3A23">
          <w:r>
            <w:rPr>
              <w:b/>
              <w:bCs/>
              <w:noProof/>
            </w:rPr>
            <w:fldChar w:fldCharType="end"/>
          </w:r>
        </w:p>
      </w:sdtContent>
    </w:sdt>
    <w:p w14:paraId="7719CA51" w14:textId="77777777" w:rsidR="0073250F" w:rsidRDefault="000C3A23" w:rsidP="00DA08B7">
      <w:pPr>
        <w:pStyle w:val="Ondertitel"/>
        <w:rPr>
          <w:sz w:val="48"/>
          <w:szCs w:val="48"/>
          <w:lang w:val="en-US"/>
        </w:rPr>
      </w:pPr>
    </w:p>
    <w:p w14:paraId="33736BDB" w14:textId="77777777" w:rsidR="002E3DEC" w:rsidRDefault="000C3A23" w:rsidP="002E3DEC">
      <w:pPr>
        <w:rPr>
          <w:lang w:val="en-US"/>
        </w:rPr>
      </w:pPr>
    </w:p>
    <w:p w14:paraId="6DFD6FB8" w14:textId="77777777" w:rsidR="002E3DEC" w:rsidRDefault="000C3A23" w:rsidP="002E3DEC">
      <w:pPr>
        <w:rPr>
          <w:lang w:val="en-US"/>
        </w:rPr>
      </w:pPr>
    </w:p>
    <w:p w14:paraId="2EB3EAC5" w14:textId="77777777" w:rsidR="002E3DEC" w:rsidRDefault="000C3A23" w:rsidP="002E3DEC">
      <w:pPr>
        <w:rPr>
          <w:lang w:val="en-US"/>
        </w:rPr>
      </w:pPr>
    </w:p>
    <w:p w14:paraId="47424409" w14:textId="77777777" w:rsidR="002E3DEC" w:rsidRDefault="000C3A23" w:rsidP="002E3DEC">
      <w:pPr>
        <w:rPr>
          <w:lang w:val="en-US"/>
        </w:rPr>
      </w:pPr>
    </w:p>
    <w:p w14:paraId="5438D726" w14:textId="77777777" w:rsidR="002E3DEC" w:rsidRDefault="000C3A23" w:rsidP="002E3DEC">
      <w:pPr>
        <w:rPr>
          <w:lang w:val="en-US"/>
        </w:rPr>
      </w:pPr>
    </w:p>
    <w:p w14:paraId="23A2AA64" w14:textId="77777777" w:rsidR="002E3DEC" w:rsidRDefault="000C3A23" w:rsidP="002E3DEC">
      <w:pPr>
        <w:rPr>
          <w:lang w:val="en-US"/>
        </w:rPr>
      </w:pPr>
    </w:p>
    <w:p w14:paraId="326F9326" w14:textId="77777777" w:rsidR="002E3DEC" w:rsidRDefault="000C3A23" w:rsidP="002E3DEC">
      <w:pPr>
        <w:rPr>
          <w:lang w:val="en-US"/>
        </w:rPr>
      </w:pPr>
    </w:p>
    <w:p w14:paraId="7D6CE3F4" w14:textId="77777777" w:rsidR="002E3DEC" w:rsidRDefault="000C3A23" w:rsidP="002E3DEC">
      <w:pPr>
        <w:rPr>
          <w:lang w:val="en-US"/>
        </w:rPr>
      </w:pPr>
    </w:p>
    <w:p w14:paraId="3EE78296" w14:textId="77777777" w:rsidR="0081444C" w:rsidRDefault="0081444C" w:rsidP="002E3DEC">
      <w:pPr>
        <w:rPr>
          <w:lang w:val="en-US"/>
        </w:rPr>
      </w:pPr>
    </w:p>
    <w:p w14:paraId="5289842D" w14:textId="77777777" w:rsidR="0081444C" w:rsidRDefault="0081444C" w:rsidP="002E3DEC">
      <w:pPr>
        <w:rPr>
          <w:lang w:val="en-US"/>
        </w:rPr>
      </w:pPr>
    </w:p>
    <w:p w14:paraId="00A0A60B" w14:textId="77777777" w:rsidR="0081444C" w:rsidRDefault="0081444C" w:rsidP="002E3DEC">
      <w:pPr>
        <w:rPr>
          <w:lang w:val="en-US"/>
        </w:rPr>
      </w:pPr>
    </w:p>
    <w:p w14:paraId="2E0E927E" w14:textId="77777777" w:rsidR="0081444C" w:rsidRDefault="0081444C" w:rsidP="002E3DEC">
      <w:pPr>
        <w:rPr>
          <w:lang w:val="en-US"/>
        </w:rPr>
      </w:pPr>
    </w:p>
    <w:p w14:paraId="0016C2D8" w14:textId="77777777" w:rsidR="0081444C" w:rsidRDefault="0081444C" w:rsidP="002E3DEC">
      <w:pPr>
        <w:rPr>
          <w:lang w:val="en-US"/>
        </w:rPr>
      </w:pPr>
    </w:p>
    <w:p w14:paraId="043D99FF" w14:textId="77777777" w:rsidR="0081444C" w:rsidRDefault="0081444C" w:rsidP="002E3DEC">
      <w:pPr>
        <w:rPr>
          <w:lang w:val="en-US"/>
        </w:rPr>
      </w:pPr>
    </w:p>
    <w:p w14:paraId="4A498C57" w14:textId="77777777" w:rsidR="0081444C" w:rsidRDefault="0081444C" w:rsidP="002E3DEC">
      <w:pPr>
        <w:rPr>
          <w:lang w:val="en-US"/>
        </w:rPr>
      </w:pPr>
    </w:p>
    <w:p w14:paraId="0299B40A" w14:textId="77777777" w:rsidR="0081444C" w:rsidRDefault="0081444C" w:rsidP="0081444C">
      <w:pPr>
        <w:jc w:val="both"/>
        <w:rPr>
          <w:lang w:val="en-US"/>
        </w:rPr>
      </w:pPr>
    </w:p>
    <w:p w14:paraId="55720EF6" w14:textId="77777777" w:rsidR="002E3DEC" w:rsidRDefault="000C3A23" w:rsidP="0081444C">
      <w:pPr>
        <w:jc w:val="both"/>
        <w:rPr>
          <w:lang w:val="en-US"/>
        </w:rPr>
      </w:pPr>
    </w:p>
    <w:p w14:paraId="13B4CF02" w14:textId="77777777" w:rsidR="002E3DEC" w:rsidRDefault="000C3A23" w:rsidP="0081444C">
      <w:pPr>
        <w:jc w:val="both"/>
        <w:rPr>
          <w:lang w:val="en-US"/>
        </w:rPr>
      </w:pPr>
    </w:p>
    <w:p w14:paraId="1A7638D3" w14:textId="77777777" w:rsidR="002E3DEC" w:rsidRDefault="000C3A23" w:rsidP="0081444C">
      <w:pPr>
        <w:jc w:val="both"/>
        <w:rPr>
          <w:lang w:val="en-US"/>
        </w:rPr>
      </w:pPr>
    </w:p>
    <w:p w14:paraId="446EB9DD" w14:textId="77777777" w:rsidR="002E3DEC" w:rsidRDefault="000C3A23" w:rsidP="0081444C">
      <w:pPr>
        <w:jc w:val="both"/>
        <w:rPr>
          <w:lang w:val="en-US"/>
        </w:rPr>
      </w:pPr>
    </w:p>
    <w:p w14:paraId="66DD2A80" w14:textId="77777777" w:rsidR="002E3DEC" w:rsidRDefault="000C3A23" w:rsidP="0081444C">
      <w:pPr>
        <w:jc w:val="both"/>
        <w:rPr>
          <w:lang w:val="en-US"/>
        </w:rPr>
      </w:pPr>
    </w:p>
    <w:p w14:paraId="4DB45AD3" w14:textId="77777777" w:rsidR="002E3DEC" w:rsidRDefault="000C3A23" w:rsidP="0081444C">
      <w:pPr>
        <w:jc w:val="both"/>
        <w:rPr>
          <w:lang w:val="en-US"/>
        </w:rPr>
      </w:pPr>
    </w:p>
    <w:p w14:paraId="1B0D20D4" w14:textId="77777777" w:rsidR="002E3DEC" w:rsidRPr="002E3DEC" w:rsidRDefault="000C3A23" w:rsidP="0081444C">
      <w:pPr>
        <w:jc w:val="both"/>
        <w:rPr>
          <w:lang w:val="en-US"/>
        </w:rPr>
      </w:pPr>
    </w:p>
    <w:p w14:paraId="61B12620" w14:textId="77777777" w:rsidR="0051516C" w:rsidRPr="0051516C" w:rsidRDefault="000C3A23" w:rsidP="0081444C">
      <w:pPr>
        <w:pStyle w:val="Kop1"/>
        <w:jc w:val="both"/>
        <w:rPr>
          <w:lang w:val="en-US"/>
        </w:rPr>
      </w:pPr>
      <w:bookmarkStart w:id="0" w:name="_Toc481083469"/>
      <w:r w:rsidRPr="0051516C">
        <w:rPr>
          <w:lang w:val="en-US"/>
        </w:rPr>
        <w:lastRenderedPageBreak/>
        <w:t>Tree on the side</w:t>
      </w:r>
      <w:bookmarkEnd w:id="0"/>
    </w:p>
    <w:p w14:paraId="641093E8" w14:textId="77777777" w:rsidR="0051516C" w:rsidRPr="0051516C" w:rsidRDefault="000C3A23" w:rsidP="0081444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1"/>
      <w:r w:rsidRPr="0051516C">
        <w:rPr>
          <w:rFonts w:ascii="Baskerville" w:hAnsi="Baskerville" w:cs="Baskerville"/>
          <w:color w:val="000000"/>
          <w:sz w:val="30"/>
          <w:szCs w:val="30"/>
          <w:lang w:val="en-US"/>
        </w:rPr>
        <w:t xml:space="preserve">Trees have fallen over, still alive but on the side. Some people just have life because of the environment they're in, but they never truly become what they're meant to become. Windfall, trees cut down people would mark to cut them down. All beautiful </w:t>
      </w:r>
      <w:r>
        <w:rPr>
          <w:rStyle w:val="Verwijzingopmerking"/>
        </w:rPr>
        <w:commentReference w:id="2"/>
      </w:r>
      <w:r w:rsidRPr="0051516C">
        <w:rPr>
          <w:rFonts w:ascii="Baskerville" w:hAnsi="Baskerville" w:cs="Baskerville"/>
          <w:color w:val="000000"/>
          <w:sz w:val="30"/>
          <w:szCs w:val="30"/>
          <w:lang w:val="en-US"/>
        </w:rPr>
        <w:t>t</w:t>
      </w:r>
      <w:r w:rsidRPr="0051516C">
        <w:rPr>
          <w:rFonts w:ascii="Baskerville" w:hAnsi="Baskerville" w:cs="Baskerville"/>
          <w:color w:val="000000"/>
          <w:sz w:val="30"/>
          <w:szCs w:val="30"/>
          <w:lang w:val="en-US"/>
        </w:rPr>
        <w:t>rees had fallen, the only reason they fell was because they did that and a big wind storm came. The root system they developed was only the roots they needed, when you have many winds and opposition no one fell, when you trim them out, the tree that did fi</w:t>
      </w:r>
      <w:r w:rsidRPr="0051516C">
        <w:rPr>
          <w:rFonts w:ascii="Baskerville" w:hAnsi="Baskerville" w:cs="Baskerville"/>
          <w:color w:val="000000"/>
          <w:sz w:val="30"/>
          <w:szCs w:val="30"/>
          <w:lang w:val="en-US"/>
        </w:rPr>
        <w:t>ne in a company of trees fell when it was by itself.</w:t>
      </w:r>
      <w:commentRangeEnd w:id="1"/>
      <w:r>
        <w:rPr>
          <w:rStyle w:val="Verwijzingopmerking"/>
        </w:rPr>
        <w:commentReference w:id="3"/>
      </w:r>
      <w:r>
        <w:rPr>
          <w:rStyle w:val="Verwijzingopmerking"/>
        </w:rPr>
        <w:commentReference w:id="1"/>
      </w:r>
    </w:p>
    <w:p w14:paraId="6B0715E7" w14:textId="77777777" w:rsidR="0051516C" w:rsidRPr="0051516C" w:rsidRDefault="000C3A23" w:rsidP="0081444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1516C">
        <w:rPr>
          <w:rFonts w:ascii="Baskerville" w:hAnsi="Baskerville" w:cs="Baskerville"/>
          <w:color w:val="000000"/>
          <w:sz w:val="30"/>
          <w:szCs w:val="30"/>
          <w:lang w:val="en-US"/>
        </w:rPr>
        <w:t>One of the greatest joys of his lives was standing between the hundreds and thousands that believe, but it was also great to stand between the hundreds and thousands that didn't believe, but believ</w:t>
      </w:r>
      <w:r w:rsidRPr="0051516C">
        <w:rPr>
          <w:rFonts w:ascii="Baskerville" w:hAnsi="Baskerville" w:cs="Baskerville"/>
          <w:color w:val="000000"/>
          <w:sz w:val="30"/>
          <w:szCs w:val="30"/>
          <w:lang w:val="en-US"/>
        </w:rPr>
        <w:t xml:space="preserve">ed. Not interested in being a rebel, but don't care about the opinion of the masses. I am not even interested in my opinion. </w:t>
      </w:r>
    </w:p>
    <w:p w14:paraId="09E02AF8" w14:textId="77777777" w:rsidR="0051516C" w:rsidRPr="0051516C" w:rsidRDefault="000C3A23" w:rsidP="0081444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1516C">
        <w:rPr>
          <w:rFonts w:ascii="Baskerville" w:hAnsi="Baskerville" w:cs="Baskerville"/>
          <w:color w:val="000000"/>
          <w:sz w:val="30"/>
          <w:szCs w:val="30"/>
          <w:lang w:val="en-US"/>
        </w:rPr>
        <w:t>John 7:18 (ESV) The one who speaks on his own authority seeks his own glory; but the one who seeks the glory of him who sent him i</w:t>
      </w:r>
      <w:r w:rsidRPr="0051516C">
        <w:rPr>
          <w:rFonts w:ascii="Baskerville" w:hAnsi="Baskerville" w:cs="Baskerville"/>
          <w:color w:val="000000"/>
          <w:sz w:val="30"/>
          <w:szCs w:val="30"/>
          <w:lang w:val="en-US"/>
        </w:rPr>
        <w:t>s true, and in him there is no falsehood.</w:t>
      </w:r>
    </w:p>
    <w:p w14:paraId="77DD1CDE" w14:textId="77777777" w:rsidR="0051516C" w:rsidRPr="0051516C" w:rsidRDefault="000C3A23" w:rsidP="0081444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1516C">
        <w:rPr>
          <w:rFonts w:ascii="Baskerville" w:hAnsi="Baskerville" w:cs="Baskerville"/>
          <w:color w:val="000000"/>
          <w:sz w:val="30"/>
          <w:szCs w:val="30"/>
          <w:lang w:val="en-US"/>
        </w:rPr>
        <w:t xml:space="preserve">We dialogue until we hit that sweet spot where we can hear the Lord, I love the voice of God. Where else would you want to be? Right in the middle of Gods will is the greatest place to live. </w:t>
      </w:r>
    </w:p>
    <w:p w14:paraId="78A97A5D" w14:textId="77777777" w:rsidR="0051516C" w:rsidRPr="0081444C" w:rsidRDefault="000C3A23" w:rsidP="0081444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1516C">
        <w:rPr>
          <w:rFonts w:ascii="Baskerville" w:hAnsi="Baskerville" w:cs="Baskerville"/>
          <w:color w:val="000000"/>
          <w:sz w:val="30"/>
          <w:szCs w:val="30"/>
          <w:lang w:val="en-US"/>
        </w:rPr>
        <w:t>Roots have to be set d</w:t>
      </w:r>
      <w:r w:rsidRPr="0051516C">
        <w:rPr>
          <w:rFonts w:ascii="Baskerville" w:hAnsi="Baskerville" w:cs="Baskerville"/>
          <w:color w:val="000000"/>
          <w:sz w:val="30"/>
          <w:szCs w:val="30"/>
          <w:lang w:val="en-US"/>
        </w:rPr>
        <w:t xml:space="preserve">own, you're in a forest right now. 2 weeks you're going on a vacation, I pray that during those weeks with free time you will set down some roots that are not </w:t>
      </w:r>
      <w:commentRangeStart w:id="4"/>
      <w:r w:rsidRPr="0051516C">
        <w:rPr>
          <w:rFonts w:ascii="Baskerville" w:hAnsi="Baskerville" w:cs="Baskerville"/>
          <w:color w:val="000000"/>
          <w:sz w:val="30"/>
          <w:szCs w:val="30"/>
          <w:lang w:val="en-US"/>
        </w:rPr>
        <w:t>dependent</w:t>
      </w:r>
      <w:commentRangeEnd w:id="4"/>
      <w:r>
        <w:rPr>
          <w:rStyle w:val="Verwijzingopmerking"/>
        </w:rPr>
        <w:commentReference w:id="5"/>
      </w:r>
      <w:commentRangeStart w:id="6"/>
      <w:commentRangeStart w:id="7"/>
      <w:r w:rsidRPr="0051516C">
        <w:rPr>
          <w:rFonts w:ascii="Baskerville" w:hAnsi="Baskerville" w:cs="Baskerville"/>
          <w:color w:val="000000"/>
          <w:sz w:val="30"/>
          <w:szCs w:val="30"/>
          <w:lang w:val="en-US"/>
        </w:rPr>
        <w:t xml:space="preserve"> on the people around you. Stuff we do in life, the summer you had. Those are the tim</w:t>
      </w:r>
      <w:r w:rsidRPr="0051516C">
        <w:rPr>
          <w:rFonts w:ascii="Baskerville" w:hAnsi="Baskerville" w:cs="Baskerville"/>
          <w:color w:val="000000"/>
          <w:sz w:val="30"/>
          <w:szCs w:val="30"/>
          <w:lang w:val="en-US"/>
        </w:rPr>
        <w:t xml:space="preserve">es you figure out how deep your root system is. The root system of the trees that are right there on the side of the mountain with a lot of wind. You don't find forest on the rock tops, but they have incredible strength to them. </w:t>
      </w:r>
      <w:commentRangeEnd w:id="7"/>
      <w:r>
        <w:rPr>
          <w:rStyle w:val="Verwijzingopmerking"/>
        </w:rPr>
        <w:commentReference w:id="8"/>
      </w:r>
      <w:commentRangeEnd w:id="6"/>
      <w:r w:rsidRPr="0081444C">
        <w:rPr>
          <w:rFonts w:ascii="Baskerville" w:hAnsi="Baskerville" w:cs="Baskerville"/>
          <w:color w:val="000000"/>
          <w:sz w:val="30"/>
          <w:szCs w:val="30"/>
          <w:lang w:val="en-US"/>
        </w:rPr>
        <w:t xml:space="preserve">Not a lot of flash, but </w:t>
      </w:r>
      <w:r w:rsidRPr="0081444C">
        <w:rPr>
          <w:rFonts w:ascii="Baskerville" w:hAnsi="Baskerville" w:cs="Baskerville"/>
          <w:color w:val="000000"/>
          <w:sz w:val="30"/>
          <w:szCs w:val="30"/>
          <w:lang w:val="en-US"/>
        </w:rPr>
        <w:t xml:space="preserve">they got personality! </w:t>
      </w:r>
      <w:r>
        <w:rPr>
          <w:rStyle w:val="Verwijzingopmerking"/>
        </w:rPr>
        <w:commentReference w:id="4"/>
      </w:r>
      <w:r>
        <w:rPr>
          <w:rStyle w:val="Verwijzingopmerking"/>
        </w:rPr>
        <w:commentReference w:id="6"/>
      </w:r>
      <w:r>
        <w:rPr>
          <w:rStyle w:val="Verwijzingopmerking"/>
        </w:rPr>
        <w:commentReference w:id="7"/>
      </w:r>
    </w:p>
    <w:p w14:paraId="18C83C98" w14:textId="77777777" w:rsidR="0051516C" w:rsidRPr="0051516C" w:rsidRDefault="000C3A23" w:rsidP="0081444C">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51516C">
        <w:rPr>
          <w:rFonts w:ascii="Baskerville" w:hAnsi="Baskerville" w:cs="Baskerville"/>
          <w:color w:val="000000"/>
          <w:sz w:val="30"/>
          <w:szCs w:val="30"/>
          <w:lang w:val="en-US"/>
        </w:rPr>
        <w:t xml:space="preserve">Slightest little crack in a rock, a root will grow into it and crack the rock open in a few years. Here is what I want; I want you to do well in a huge faith-filled community, and do well when you're on your own. It is </w:t>
      </w:r>
      <w:r w:rsidRPr="0051516C">
        <w:rPr>
          <w:rFonts w:ascii="Baskerville" w:hAnsi="Baskerville" w:cs="Baskerville"/>
          <w:color w:val="000000"/>
          <w:sz w:val="30"/>
          <w:szCs w:val="30"/>
          <w:lang w:val="en-US"/>
        </w:rPr>
        <w:t>difficult, but it is not complicated. Knowing how to strengthen yourself.</w:t>
      </w:r>
      <w:r>
        <w:rPr>
          <w:rStyle w:val="Verwijzingopmerking"/>
        </w:rPr>
        <w:commentReference w:id="9"/>
      </w:r>
    </w:p>
    <w:p w14:paraId="54C961F8" w14:textId="77777777" w:rsidR="0051516C" w:rsidRPr="0051516C" w:rsidRDefault="000C3A23" w:rsidP="0081444C">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4CC03D43" w14:textId="77777777" w:rsidR="0051516C" w:rsidRPr="0081444C" w:rsidRDefault="000C3A23" w:rsidP="0081444C">
      <w:pPr>
        <w:pStyle w:val="Kop1"/>
        <w:jc w:val="both"/>
        <w:rPr>
          <w:lang w:val="en-US"/>
        </w:rPr>
      </w:pPr>
      <w:bookmarkStart w:id="10" w:name="_Toc481083470"/>
      <w:r w:rsidRPr="0081444C">
        <w:rPr>
          <w:lang w:val="en-US"/>
        </w:rPr>
        <w:t xml:space="preserve">Operate </w:t>
      </w:r>
      <w:proofErr w:type="gramStart"/>
      <w:r w:rsidRPr="0081444C">
        <w:rPr>
          <w:lang w:val="en-US"/>
        </w:rPr>
        <w:t>out  of</w:t>
      </w:r>
      <w:proofErr w:type="gramEnd"/>
      <w:r w:rsidRPr="0081444C">
        <w:rPr>
          <w:lang w:val="en-US"/>
        </w:rPr>
        <w:t xml:space="preserve"> Presence</w:t>
      </w:r>
      <w:bookmarkEnd w:id="10"/>
    </w:p>
    <w:p w14:paraId="05FB08D6" w14:textId="77777777" w:rsidR="0051516C" w:rsidRPr="0051516C" w:rsidRDefault="000C3A23" w:rsidP="0081444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1516C">
        <w:rPr>
          <w:rFonts w:ascii="Baskerville" w:hAnsi="Baskerville" w:cs="Baskerville"/>
          <w:color w:val="000000"/>
          <w:sz w:val="30"/>
          <w:szCs w:val="30"/>
          <w:lang w:val="en-US"/>
        </w:rPr>
        <w:t xml:space="preserve">Rather operate out of Presence than Kingdom Principles. More happens if you operate out of Presence than out of principles. Strong value in his life to operate out of that Presence. We’re not going to fill file cabinets when the Lord is there, </w:t>
      </w:r>
      <w:commentRangeStart w:id="11"/>
      <w:r w:rsidRPr="0051516C">
        <w:rPr>
          <w:rFonts w:ascii="Baskerville" w:hAnsi="Baskerville" w:cs="Baskerville"/>
          <w:color w:val="000000"/>
          <w:sz w:val="30"/>
          <w:szCs w:val="30"/>
          <w:lang w:val="en-US"/>
        </w:rPr>
        <w:t>recognize</w:t>
      </w:r>
      <w:commentRangeEnd w:id="11"/>
      <w:r>
        <w:rPr>
          <w:rStyle w:val="Verwijzingopmerking"/>
        </w:rPr>
        <w:commentReference w:id="12"/>
      </w:r>
      <w:r w:rsidRPr="0051516C">
        <w:rPr>
          <w:rFonts w:ascii="Baskerville" w:hAnsi="Baskerville" w:cs="Baskerville"/>
          <w:color w:val="000000"/>
          <w:sz w:val="30"/>
          <w:szCs w:val="30"/>
          <w:lang w:val="en-US"/>
        </w:rPr>
        <w:t xml:space="preserve"> that He has shown up. Meeting through the year where that glory began to come. Worship continuous for 2 or 3 hours. Not a meeting long to make it long, but also not going to interrupt Him to do what He’s called upon to do. </w:t>
      </w:r>
      <w:r>
        <w:rPr>
          <w:rStyle w:val="Verwijzingopmerking"/>
        </w:rPr>
        <w:commentReference w:id="11"/>
      </w:r>
    </w:p>
    <w:p w14:paraId="0A8EB6E3" w14:textId="77777777" w:rsidR="0051516C" w:rsidRPr="0051516C" w:rsidRDefault="000C3A23" w:rsidP="0081444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1516C">
        <w:rPr>
          <w:rFonts w:ascii="Baskerville" w:hAnsi="Baskerville" w:cs="Baskerville"/>
          <w:color w:val="000000"/>
          <w:sz w:val="30"/>
          <w:szCs w:val="30"/>
          <w:lang w:val="en-US"/>
        </w:rPr>
        <w:t xml:space="preserve">Quit looking for a place to </w:t>
      </w:r>
      <w:r w:rsidRPr="0051516C">
        <w:rPr>
          <w:rFonts w:ascii="Baskerville" w:hAnsi="Baskerville" w:cs="Baskerville"/>
          <w:color w:val="000000"/>
          <w:sz w:val="30"/>
          <w:szCs w:val="30"/>
          <w:lang w:val="en-US"/>
        </w:rPr>
        <w:t xml:space="preserve">minister tonight, we’re just not doing it tonight. He </w:t>
      </w:r>
      <w:r w:rsidRPr="0051516C">
        <w:rPr>
          <w:rFonts w:ascii="Baskerville" w:hAnsi="Baskerville" w:cs="Baskerville"/>
          <w:color w:val="000000"/>
          <w:sz w:val="30"/>
          <w:szCs w:val="30"/>
          <w:lang w:val="en-US"/>
        </w:rPr>
        <w:lastRenderedPageBreak/>
        <w:t xml:space="preserve">couldn't find a place to do it without violating that anointing. Responsible for his assignment, checked with the leadership. </w:t>
      </w:r>
    </w:p>
    <w:p w14:paraId="200ADE56" w14:textId="77777777" w:rsidR="0051516C" w:rsidRPr="0051516C" w:rsidRDefault="000C3A23" w:rsidP="0081444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13"/>
      <w:r w:rsidRPr="0051516C">
        <w:rPr>
          <w:rFonts w:ascii="Baskerville" w:hAnsi="Baskerville" w:cs="Baskerville"/>
          <w:color w:val="000000"/>
          <w:sz w:val="30"/>
          <w:szCs w:val="30"/>
          <w:lang w:val="en-US"/>
        </w:rPr>
        <w:t>82 people were healed, if he would've prayed right after the message, proba</w:t>
      </w:r>
      <w:r w:rsidRPr="0051516C">
        <w:rPr>
          <w:rFonts w:ascii="Baskerville" w:hAnsi="Baskerville" w:cs="Baskerville"/>
          <w:color w:val="000000"/>
          <w:sz w:val="30"/>
          <w:szCs w:val="30"/>
          <w:lang w:val="en-US"/>
        </w:rPr>
        <w:t xml:space="preserve">bly 20 people would get healed. What could've taken hours took only a few minutes. I remember a time where you would only hear one of those testimonies. But it never gets old! Always awesome to hear of that happening. Sharing testimonies. Eric: "we're one </w:t>
      </w:r>
      <w:r w:rsidRPr="0051516C">
        <w:rPr>
          <w:rFonts w:ascii="Baskerville" w:hAnsi="Baskerville" w:cs="Baskerville"/>
          <w:color w:val="000000"/>
          <w:sz w:val="30"/>
          <w:szCs w:val="30"/>
          <w:lang w:val="en-US"/>
        </w:rPr>
        <w:t>day closer"</w:t>
      </w:r>
      <w:commentRangeEnd w:id="13"/>
      <w:r>
        <w:rPr>
          <w:rStyle w:val="Verwijzingopmerking"/>
        </w:rPr>
        <w:commentReference w:id="14"/>
      </w:r>
      <w:r>
        <w:rPr>
          <w:rStyle w:val="Verwijzingopmerking"/>
        </w:rPr>
        <w:commentReference w:id="15"/>
      </w:r>
      <w:r>
        <w:rPr>
          <w:rStyle w:val="Verwijzingopmerking"/>
        </w:rPr>
        <w:commentReference w:id="13"/>
      </w:r>
    </w:p>
    <w:p w14:paraId="5C0041BD" w14:textId="77777777" w:rsidR="0051516C" w:rsidRPr="0051516C" w:rsidRDefault="000C3A23" w:rsidP="0081444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1516C">
        <w:rPr>
          <w:rFonts w:ascii="Baskerville" w:hAnsi="Baskerville" w:cs="Baskerville"/>
          <w:color w:val="000000"/>
          <w:sz w:val="30"/>
          <w:szCs w:val="30"/>
          <w:lang w:val="en-US"/>
        </w:rPr>
        <w:t xml:space="preserve">Don’t let anyone every force you into giving an explanation for something. If you have it, give it. If you don't want to give it, don’t. Sometimes I have one, and I don’t tell them. Too easy to use your insights to impress people. </w:t>
      </w:r>
    </w:p>
    <w:p w14:paraId="10E6C7DB" w14:textId="77777777" w:rsidR="0051516C" w:rsidRPr="0051516C" w:rsidRDefault="000C3A23" w:rsidP="0081444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1516C">
        <w:rPr>
          <w:rFonts w:ascii="Baskerville" w:hAnsi="Baskerville" w:cs="Baskerville"/>
          <w:color w:val="000000"/>
          <w:sz w:val="30"/>
          <w:szCs w:val="30"/>
          <w:lang w:val="en-US"/>
        </w:rPr>
        <w:t>Psa</w:t>
      </w:r>
      <w:r w:rsidRPr="0051516C">
        <w:rPr>
          <w:rFonts w:ascii="Baskerville" w:hAnsi="Baskerville" w:cs="Baskerville"/>
          <w:color w:val="000000"/>
          <w:sz w:val="30"/>
          <w:szCs w:val="30"/>
          <w:lang w:val="en-US"/>
        </w:rPr>
        <w:t>lms 103:3 (ESV) who forgives all your iniquity, who heals all your diseases,</w:t>
      </w:r>
    </w:p>
    <w:p w14:paraId="008DC805" w14:textId="77777777" w:rsidR="0051516C" w:rsidRPr="0051516C" w:rsidRDefault="000C3A23" w:rsidP="0081444C">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commentRangeStart w:id="16"/>
      <w:r w:rsidRPr="0051516C">
        <w:rPr>
          <w:rFonts w:ascii="Baskerville" w:hAnsi="Baskerville" w:cs="Baskerville"/>
          <w:color w:val="000000"/>
          <w:sz w:val="30"/>
          <w:szCs w:val="30"/>
          <w:lang w:val="en-US"/>
        </w:rPr>
        <w:t xml:space="preserve">He cut that passage out and put it on the wall. Why is Eric not healed yet? I don't know, and I </w:t>
      </w:r>
      <w:commentRangeEnd w:id="16"/>
      <w:r>
        <w:rPr>
          <w:rStyle w:val="Verwijzingopmerking"/>
        </w:rPr>
        <w:commentReference w:id="17"/>
      </w:r>
      <w:r w:rsidRPr="0051516C">
        <w:rPr>
          <w:rFonts w:ascii="Baskerville" w:hAnsi="Baskerville" w:cs="Baskerville"/>
          <w:color w:val="000000"/>
          <w:sz w:val="30"/>
          <w:szCs w:val="30"/>
          <w:lang w:val="en-US"/>
        </w:rPr>
        <w:t>can not</w:t>
      </w:r>
      <w:commentRangeStart w:id="18"/>
      <w:commentRangeStart w:id="19"/>
      <w:commentRangeStart w:id="20"/>
      <w:r w:rsidRPr="0051516C">
        <w:rPr>
          <w:rFonts w:ascii="Baskerville" w:hAnsi="Baskerville" w:cs="Baskerville"/>
          <w:color w:val="000000"/>
          <w:sz w:val="30"/>
          <w:szCs w:val="30"/>
          <w:lang w:val="en-US"/>
        </w:rPr>
        <w:t xml:space="preserve"> guess why. We don't know how big of a hole we crawled into until we need</w:t>
      </w:r>
      <w:r w:rsidRPr="0051516C">
        <w:rPr>
          <w:rFonts w:ascii="Baskerville" w:hAnsi="Baskerville" w:cs="Baskerville"/>
          <w:color w:val="000000"/>
          <w:sz w:val="30"/>
          <w:szCs w:val="30"/>
          <w:lang w:val="en-US"/>
        </w:rPr>
        <w:t xml:space="preserve"> to get out of it.  </w:t>
      </w:r>
      <w:commentRangeEnd w:id="20"/>
      <w:r>
        <w:rPr>
          <w:rStyle w:val="Verwijzingopmerking"/>
        </w:rPr>
        <w:commentReference w:id="21"/>
      </w:r>
      <w:r>
        <w:rPr>
          <w:rStyle w:val="Verwijzingopmerking"/>
        </w:rPr>
        <w:commentReference w:id="22"/>
      </w:r>
      <w:commentRangeEnd w:id="18"/>
      <w:commentRangeEnd w:id="19"/>
      <w:r>
        <w:rPr>
          <w:rStyle w:val="Verwijzingopmerking"/>
        </w:rPr>
        <w:commentReference w:id="16"/>
      </w:r>
      <w:r>
        <w:rPr>
          <w:rStyle w:val="Verwijzingopmerking"/>
        </w:rPr>
        <w:commentReference w:id="18"/>
      </w:r>
      <w:r>
        <w:rPr>
          <w:rStyle w:val="Verwijzingopmerking"/>
        </w:rPr>
        <w:commentReference w:id="19"/>
      </w:r>
      <w:r>
        <w:rPr>
          <w:rStyle w:val="Verwijzingopmerking"/>
        </w:rPr>
        <w:commentReference w:id="20"/>
      </w:r>
    </w:p>
    <w:p w14:paraId="5A3F28C7" w14:textId="77777777" w:rsidR="0051516C" w:rsidRPr="0051516C" w:rsidRDefault="000C3A23" w:rsidP="0081444C">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440C46A4" w14:textId="77777777" w:rsidR="0051516C" w:rsidRPr="0051516C" w:rsidRDefault="000C3A23" w:rsidP="0081444C">
      <w:pPr>
        <w:pStyle w:val="Kop1"/>
        <w:jc w:val="both"/>
        <w:rPr>
          <w:lang w:val="en-US"/>
        </w:rPr>
      </w:pPr>
      <w:bookmarkStart w:id="23" w:name="_Toc481083471"/>
      <w:r w:rsidRPr="0051516C">
        <w:rPr>
          <w:lang w:val="en-US"/>
        </w:rPr>
        <w:t>Treasure mystery</w:t>
      </w:r>
      <w:bookmarkEnd w:id="23"/>
    </w:p>
    <w:p w14:paraId="25FED98C" w14:textId="77777777" w:rsidR="0051516C" w:rsidRPr="0051516C" w:rsidRDefault="000C3A23" w:rsidP="0081444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1516C">
        <w:rPr>
          <w:rFonts w:ascii="Baskerville" w:hAnsi="Baskerville" w:cs="Baskerville"/>
          <w:color w:val="000000"/>
          <w:sz w:val="30"/>
          <w:szCs w:val="30"/>
          <w:lang w:val="en-US"/>
        </w:rPr>
        <w:t>Treasure the mystery! A lot of people can’t live in that place Not called the reasoning, but the faith. What are you going to feed your soul on? What are you going to allow to form the expectation of</w:t>
      </w:r>
      <w:r w:rsidRPr="0051516C">
        <w:rPr>
          <w:rFonts w:ascii="Baskerville" w:hAnsi="Baskerville" w:cs="Baskerville"/>
          <w:color w:val="000000"/>
          <w:sz w:val="30"/>
          <w:szCs w:val="30"/>
          <w:lang w:val="en-US"/>
        </w:rPr>
        <w:t xml:space="preserve"> tomorrow? </w:t>
      </w:r>
    </w:p>
    <w:p w14:paraId="3CEC8CC7" w14:textId="77777777" w:rsidR="0051516C" w:rsidRPr="0051516C" w:rsidRDefault="000C3A23" w:rsidP="0081444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1516C">
        <w:rPr>
          <w:rFonts w:ascii="Baskerville" w:hAnsi="Baskerville" w:cs="Baskerville"/>
          <w:color w:val="000000"/>
          <w:sz w:val="30"/>
          <w:szCs w:val="30"/>
          <w:lang w:val="en-US"/>
        </w:rPr>
        <w:t>Whatever things are true; God is always good, God is always speaking, faithful, love. Whatever things that are noble; Nelson Mandela, Queen of England, whatever things that are just; dealing with human trafficking, whatever things are pure; chi</w:t>
      </w:r>
      <w:r w:rsidRPr="0051516C">
        <w:rPr>
          <w:rFonts w:ascii="Baskerville" w:hAnsi="Baskerville" w:cs="Baskerville"/>
          <w:color w:val="000000"/>
          <w:sz w:val="30"/>
          <w:szCs w:val="30"/>
          <w:lang w:val="en-US"/>
        </w:rPr>
        <w:t>ldren, good report, virtues, worthy of praise. Good rapport is a part of that. If you don't think about those things it will take you down. If you feed yourself on an inferior Kingdom you tear yourself down.</w:t>
      </w:r>
      <w:r>
        <w:rPr>
          <w:rStyle w:val="Verwijzingopmerking"/>
        </w:rPr>
        <w:commentReference w:id="24"/>
      </w:r>
    </w:p>
    <w:p w14:paraId="59E17B9E" w14:textId="77777777" w:rsidR="0051516C" w:rsidRPr="0051516C" w:rsidRDefault="000C3A23" w:rsidP="0081444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1516C">
        <w:rPr>
          <w:rFonts w:ascii="Baskerville" w:hAnsi="Baskerville" w:cs="Baskerville"/>
          <w:color w:val="000000"/>
          <w:sz w:val="30"/>
          <w:szCs w:val="30"/>
          <w:lang w:val="en-US"/>
        </w:rPr>
        <w:t xml:space="preserve">His wife is noble, Kris that gave up the business world, Danny that was raised in such a place. The Lord gave each of us a healthy diet to feed upon. </w:t>
      </w:r>
    </w:p>
    <w:p w14:paraId="3A50479F" w14:textId="77777777" w:rsidR="0051516C" w:rsidRPr="0051516C" w:rsidRDefault="000C3A23" w:rsidP="0081444C">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34D875D4" w14:textId="77777777" w:rsidR="0051516C" w:rsidRPr="0051516C" w:rsidRDefault="000C3A23" w:rsidP="0081444C">
      <w:pPr>
        <w:pStyle w:val="Kop1"/>
        <w:jc w:val="both"/>
        <w:rPr>
          <w:lang w:val="en-US"/>
        </w:rPr>
      </w:pPr>
      <w:bookmarkStart w:id="25" w:name="_Toc481083472"/>
      <w:r w:rsidRPr="0051516C">
        <w:rPr>
          <w:lang w:val="en-US"/>
        </w:rPr>
        <w:t>Questions and answers</w:t>
      </w:r>
      <w:bookmarkEnd w:id="25"/>
    </w:p>
    <w:p w14:paraId="6F2D2266" w14:textId="77777777" w:rsidR="0051516C" w:rsidRPr="0051516C" w:rsidRDefault="000C3A23" w:rsidP="0081444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1516C">
        <w:rPr>
          <w:rFonts w:ascii="Baskerville" w:hAnsi="Baskerville" w:cs="Baskerville"/>
          <w:color w:val="000000"/>
          <w:sz w:val="30"/>
          <w:szCs w:val="30"/>
          <w:lang w:val="en-US"/>
        </w:rPr>
        <w:t>Jean Paul Jackson was here quite a few years ago. Wonderful pure gift, sharing a f</w:t>
      </w:r>
      <w:r w:rsidRPr="0051516C">
        <w:rPr>
          <w:rFonts w:ascii="Baskerville" w:hAnsi="Baskerville" w:cs="Baskerville"/>
          <w:color w:val="000000"/>
          <w:sz w:val="30"/>
          <w:szCs w:val="30"/>
          <w:lang w:val="en-US"/>
        </w:rPr>
        <w:t>ew bizarre stories. The Lord had shown him that the next great move of God is going to be about</w:t>
      </w:r>
    </w:p>
    <w:p w14:paraId="318DA1D6" w14:textId="77777777" w:rsidR="0051516C" w:rsidRPr="0051516C" w:rsidRDefault="000C3A23" w:rsidP="0081444C">
      <w:pPr>
        <w:widowControl w:val="0"/>
        <w:autoSpaceDE w:val="0"/>
        <w:autoSpaceDN w:val="0"/>
        <w:adjustRightInd w:val="0"/>
        <w:spacing w:before="0" w:after="160" w:line="288" w:lineRule="auto"/>
        <w:jc w:val="both"/>
        <w:rPr>
          <w:rFonts w:ascii="Baskerville" w:hAnsi="Baskerville" w:cs="Baskerville"/>
          <w:i/>
          <w:iCs/>
          <w:color w:val="000000"/>
          <w:sz w:val="30"/>
          <w:szCs w:val="30"/>
          <w:lang w:val="en-US"/>
        </w:rPr>
      </w:pPr>
      <w:r w:rsidRPr="0051516C">
        <w:rPr>
          <w:rFonts w:ascii="Baskerville" w:hAnsi="Baskerville" w:cs="Baskerville"/>
          <w:color w:val="000000"/>
          <w:sz w:val="30"/>
          <w:szCs w:val="30"/>
          <w:lang w:val="en-US"/>
        </w:rPr>
        <w:t xml:space="preserve">Romans 4 (ESV) </w:t>
      </w:r>
      <w:r w:rsidRPr="0051516C">
        <w:rPr>
          <w:rFonts w:ascii="Baskerville" w:hAnsi="Baskerville" w:cs="Baskerville"/>
          <w:i/>
          <w:iCs/>
          <w:color w:val="000000"/>
          <w:sz w:val="30"/>
          <w:szCs w:val="30"/>
          <w:lang w:val="en-US"/>
        </w:rPr>
        <w:t>Abraham Justified by Faith</w:t>
      </w:r>
    </w:p>
    <w:p w14:paraId="21864F1C" w14:textId="77777777" w:rsidR="0051516C" w:rsidRPr="0051516C" w:rsidRDefault="000C3A23" w:rsidP="0081444C">
      <w:pPr>
        <w:widowControl w:val="0"/>
        <w:autoSpaceDE w:val="0"/>
        <w:autoSpaceDN w:val="0"/>
        <w:adjustRightInd w:val="0"/>
        <w:spacing w:before="0" w:after="160" w:line="288" w:lineRule="auto"/>
        <w:jc w:val="both"/>
        <w:rPr>
          <w:rFonts w:ascii="Baskerville" w:hAnsi="Baskerville" w:cs="Baskerville"/>
          <w:i/>
          <w:iCs/>
          <w:color w:val="000000"/>
          <w:sz w:val="30"/>
          <w:szCs w:val="30"/>
          <w:lang w:val="en-US"/>
        </w:rPr>
      </w:pPr>
      <w:r w:rsidRPr="0051516C">
        <w:rPr>
          <w:rFonts w:ascii="Baskerville" w:hAnsi="Baskerville" w:cs="Baskerville"/>
          <w:i/>
          <w:iCs/>
          <w:color w:val="000000"/>
          <w:sz w:val="30"/>
          <w:szCs w:val="30"/>
          <w:lang w:val="en-US"/>
        </w:rPr>
        <w:t>What then shall we say was gained by Abraham, our forefather according to the flesh? For if Abraham was justified by w</w:t>
      </w:r>
      <w:r w:rsidRPr="0051516C">
        <w:rPr>
          <w:rFonts w:ascii="Baskerville" w:hAnsi="Baskerville" w:cs="Baskerville"/>
          <w:i/>
          <w:iCs/>
          <w:color w:val="000000"/>
          <w:sz w:val="30"/>
          <w:szCs w:val="30"/>
          <w:lang w:val="en-US"/>
        </w:rPr>
        <w:t>orks, he has something to boast about, but not before God. For what does the Scripture say? “Abraham believed God, and it was counted to him as righteousness.” Now to the one who works, his wages are not counted as a gift but as his due. And to the one who</w:t>
      </w:r>
      <w:r w:rsidRPr="0051516C">
        <w:rPr>
          <w:rFonts w:ascii="Baskerville" w:hAnsi="Baskerville" w:cs="Baskerville"/>
          <w:i/>
          <w:iCs/>
          <w:color w:val="000000"/>
          <w:sz w:val="30"/>
          <w:szCs w:val="30"/>
          <w:lang w:val="en-US"/>
        </w:rPr>
        <w:t xml:space="preserve"> </w:t>
      </w:r>
      <w:r w:rsidRPr="0051516C">
        <w:rPr>
          <w:rFonts w:ascii="Baskerville" w:hAnsi="Baskerville" w:cs="Baskerville"/>
          <w:i/>
          <w:iCs/>
          <w:color w:val="000000"/>
          <w:sz w:val="30"/>
          <w:szCs w:val="30"/>
          <w:lang w:val="en-US"/>
        </w:rPr>
        <w:lastRenderedPageBreak/>
        <w:t>does not work but believes in him who justifies the ungodly, his faith is counted as righteousness, just as David also speaks of the blessing of the one to whom God counts righteousness apart from works:</w:t>
      </w:r>
    </w:p>
    <w:p w14:paraId="389599C6" w14:textId="77777777" w:rsidR="0051516C" w:rsidRPr="0051516C" w:rsidRDefault="000C3A23" w:rsidP="0081444C">
      <w:pPr>
        <w:widowControl w:val="0"/>
        <w:autoSpaceDE w:val="0"/>
        <w:autoSpaceDN w:val="0"/>
        <w:adjustRightInd w:val="0"/>
        <w:spacing w:before="0" w:after="160" w:line="288" w:lineRule="auto"/>
        <w:jc w:val="both"/>
        <w:rPr>
          <w:rFonts w:ascii="Baskerville" w:hAnsi="Baskerville" w:cs="Baskerville"/>
          <w:i/>
          <w:iCs/>
          <w:color w:val="000000"/>
          <w:sz w:val="30"/>
          <w:szCs w:val="30"/>
          <w:lang w:val="en-US"/>
        </w:rPr>
      </w:pPr>
      <w:r w:rsidRPr="0051516C">
        <w:rPr>
          <w:rFonts w:ascii="Baskerville" w:hAnsi="Baskerville" w:cs="Baskerville"/>
          <w:i/>
          <w:iCs/>
          <w:color w:val="000000"/>
          <w:sz w:val="30"/>
          <w:szCs w:val="30"/>
          <w:lang w:val="en-US"/>
        </w:rPr>
        <w:t>“Blessed are those whose lawless deeds are forgiven</w:t>
      </w:r>
      <w:r w:rsidRPr="0051516C">
        <w:rPr>
          <w:rFonts w:ascii="Baskerville" w:hAnsi="Baskerville" w:cs="Baskerville"/>
          <w:i/>
          <w:iCs/>
          <w:color w:val="000000"/>
          <w:sz w:val="30"/>
          <w:szCs w:val="30"/>
          <w:lang w:val="en-US"/>
        </w:rPr>
        <w:t>,</w:t>
      </w:r>
    </w:p>
    <w:p w14:paraId="5E390809" w14:textId="77777777" w:rsidR="0051516C" w:rsidRPr="0051516C" w:rsidRDefault="000C3A23" w:rsidP="0081444C">
      <w:pPr>
        <w:widowControl w:val="0"/>
        <w:autoSpaceDE w:val="0"/>
        <w:autoSpaceDN w:val="0"/>
        <w:adjustRightInd w:val="0"/>
        <w:spacing w:before="0" w:after="160" w:line="288" w:lineRule="auto"/>
        <w:jc w:val="both"/>
        <w:rPr>
          <w:rFonts w:ascii="Baskerville" w:hAnsi="Baskerville" w:cs="Baskerville"/>
          <w:i/>
          <w:iCs/>
          <w:color w:val="000000"/>
          <w:sz w:val="30"/>
          <w:szCs w:val="30"/>
          <w:lang w:val="en-US"/>
        </w:rPr>
      </w:pPr>
      <w:r w:rsidRPr="0051516C">
        <w:rPr>
          <w:rFonts w:ascii="Baskerville" w:hAnsi="Baskerville" w:cs="Baskerville"/>
          <w:i/>
          <w:iCs/>
          <w:color w:val="000000"/>
          <w:sz w:val="30"/>
          <w:szCs w:val="30"/>
          <w:lang w:val="en-US"/>
        </w:rPr>
        <w:t>and whose sins are covered;</w:t>
      </w:r>
    </w:p>
    <w:p w14:paraId="4CF62992" w14:textId="77777777" w:rsidR="0051516C" w:rsidRPr="0051516C" w:rsidRDefault="000C3A23" w:rsidP="0081444C">
      <w:pPr>
        <w:widowControl w:val="0"/>
        <w:autoSpaceDE w:val="0"/>
        <w:autoSpaceDN w:val="0"/>
        <w:adjustRightInd w:val="0"/>
        <w:spacing w:before="0" w:after="160" w:line="288" w:lineRule="auto"/>
        <w:jc w:val="both"/>
        <w:rPr>
          <w:rFonts w:ascii="Baskerville" w:hAnsi="Baskerville" w:cs="Baskerville"/>
          <w:i/>
          <w:iCs/>
          <w:color w:val="000000"/>
          <w:sz w:val="30"/>
          <w:szCs w:val="30"/>
          <w:lang w:val="en-US"/>
        </w:rPr>
      </w:pPr>
      <w:r w:rsidRPr="0051516C">
        <w:rPr>
          <w:rFonts w:ascii="Baskerville" w:hAnsi="Baskerville" w:cs="Baskerville"/>
          <w:i/>
          <w:iCs/>
          <w:color w:val="000000"/>
          <w:sz w:val="30"/>
          <w:szCs w:val="30"/>
          <w:lang w:val="en-US"/>
        </w:rPr>
        <w:t>blessed is the man against whom the Lord will not count his sin.”</w:t>
      </w:r>
    </w:p>
    <w:p w14:paraId="1AA599E3" w14:textId="77777777" w:rsidR="0051516C" w:rsidRPr="0051516C" w:rsidRDefault="000C3A23" w:rsidP="0081444C">
      <w:pPr>
        <w:widowControl w:val="0"/>
        <w:autoSpaceDE w:val="0"/>
        <w:autoSpaceDN w:val="0"/>
        <w:adjustRightInd w:val="0"/>
        <w:spacing w:before="0" w:after="160" w:line="288" w:lineRule="auto"/>
        <w:jc w:val="both"/>
        <w:rPr>
          <w:rFonts w:ascii="Baskerville" w:hAnsi="Baskerville" w:cs="Baskerville"/>
          <w:i/>
          <w:iCs/>
          <w:color w:val="000000"/>
          <w:sz w:val="30"/>
          <w:szCs w:val="30"/>
          <w:lang w:val="en-US"/>
        </w:rPr>
      </w:pPr>
      <w:r w:rsidRPr="0051516C">
        <w:rPr>
          <w:rFonts w:ascii="Baskerville" w:hAnsi="Baskerville" w:cs="Baskerville"/>
          <w:i/>
          <w:iCs/>
          <w:color w:val="000000"/>
          <w:sz w:val="30"/>
          <w:szCs w:val="30"/>
          <w:lang w:val="en-US"/>
        </w:rPr>
        <w:t>Is this blessing then only for the circumcised, or also for the uncircumcised? For we say that faith was counted to Abraham as righteousness. How then was it co</w:t>
      </w:r>
      <w:r w:rsidRPr="0051516C">
        <w:rPr>
          <w:rFonts w:ascii="Baskerville" w:hAnsi="Baskerville" w:cs="Baskerville"/>
          <w:i/>
          <w:iCs/>
          <w:color w:val="000000"/>
          <w:sz w:val="30"/>
          <w:szCs w:val="30"/>
          <w:lang w:val="en-US"/>
        </w:rPr>
        <w:t>unted to him? Was it before or after he had been circumcised? It was not after, but before he was circumcised. He received the sign of circumcision as a seal of the righteousness that he had by faith while he was still uncircumcised. The purpose was to mak</w:t>
      </w:r>
      <w:r w:rsidRPr="0051516C">
        <w:rPr>
          <w:rFonts w:ascii="Baskerville" w:hAnsi="Baskerville" w:cs="Baskerville"/>
          <w:i/>
          <w:iCs/>
          <w:color w:val="000000"/>
          <w:sz w:val="30"/>
          <w:szCs w:val="30"/>
          <w:lang w:val="en-US"/>
        </w:rPr>
        <w:t>e him the father of all who believe without being circumcised, so that righteousness would be counted to them as well, and to make him the father of the circumcised who are not merely circumcised but who also walk in the footsteps of the faith that our fat</w:t>
      </w:r>
      <w:r w:rsidRPr="0051516C">
        <w:rPr>
          <w:rFonts w:ascii="Baskerville" w:hAnsi="Baskerville" w:cs="Baskerville"/>
          <w:i/>
          <w:iCs/>
          <w:color w:val="000000"/>
          <w:sz w:val="30"/>
          <w:szCs w:val="30"/>
          <w:lang w:val="en-US"/>
        </w:rPr>
        <w:t>her Abraham had before he was circumcised.</w:t>
      </w:r>
    </w:p>
    <w:p w14:paraId="5E0D56C1" w14:textId="77777777" w:rsidR="0051516C" w:rsidRPr="0051516C" w:rsidRDefault="000C3A23" w:rsidP="0081444C">
      <w:pPr>
        <w:widowControl w:val="0"/>
        <w:autoSpaceDE w:val="0"/>
        <w:autoSpaceDN w:val="0"/>
        <w:adjustRightInd w:val="0"/>
        <w:spacing w:before="0" w:after="160" w:line="288" w:lineRule="auto"/>
        <w:jc w:val="both"/>
        <w:rPr>
          <w:rFonts w:ascii="Baskerville" w:hAnsi="Baskerville" w:cs="Baskerville"/>
          <w:i/>
          <w:iCs/>
          <w:color w:val="000000"/>
          <w:sz w:val="30"/>
          <w:szCs w:val="30"/>
          <w:lang w:val="en-US"/>
        </w:rPr>
      </w:pPr>
      <w:r w:rsidRPr="0051516C">
        <w:rPr>
          <w:rFonts w:ascii="Baskerville" w:hAnsi="Baskerville" w:cs="Baskerville"/>
          <w:i/>
          <w:iCs/>
          <w:color w:val="000000"/>
          <w:sz w:val="30"/>
          <w:szCs w:val="30"/>
          <w:lang w:val="en-US"/>
        </w:rPr>
        <w:t>The Promise Realized Through Faith</w:t>
      </w:r>
    </w:p>
    <w:p w14:paraId="40C61A48" w14:textId="77777777" w:rsidR="0051516C" w:rsidRPr="0051516C" w:rsidRDefault="000C3A23" w:rsidP="0081444C">
      <w:pPr>
        <w:widowControl w:val="0"/>
        <w:autoSpaceDE w:val="0"/>
        <w:autoSpaceDN w:val="0"/>
        <w:adjustRightInd w:val="0"/>
        <w:spacing w:before="0" w:after="160" w:line="288" w:lineRule="auto"/>
        <w:jc w:val="both"/>
        <w:rPr>
          <w:rFonts w:ascii="Baskerville" w:hAnsi="Baskerville" w:cs="Baskerville"/>
          <w:i/>
          <w:iCs/>
          <w:color w:val="000000"/>
          <w:sz w:val="30"/>
          <w:szCs w:val="30"/>
          <w:lang w:val="en-US"/>
        </w:rPr>
      </w:pPr>
      <w:r w:rsidRPr="0051516C">
        <w:rPr>
          <w:rFonts w:ascii="Baskerville" w:hAnsi="Baskerville" w:cs="Baskerville"/>
          <w:i/>
          <w:iCs/>
          <w:color w:val="000000"/>
          <w:sz w:val="30"/>
          <w:szCs w:val="30"/>
          <w:lang w:val="en-US"/>
        </w:rPr>
        <w:t>For the promise to Abraham and his offspring that he would be heir of the world did not come through the law but through the righteousness of faith. For if it is the adherents of</w:t>
      </w:r>
      <w:r w:rsidRPr="0051516C">
        <w:rPr>
          <w:rFonts w:ascii="Baskerville" w:hAnsi="Baskerville" w:cs="Baskerville"/>
          <w:i/>
          <w:iCs/>
          <w:color w:val="000000"/>
          <w:sz w:val="30"/>
          <w:szCs w:val="30"/>
          <w:lang w:val="en-US"/>
        </w:rPr>
        <w:t xml:space="preserve"> the law who are to be the heirs, faith is null and the promise is void. For the law brings wrath, but where there is no law there is no transgression.</w:t>
      </w:r>
    </w:p>
    <w:p w14:paraId="0AEB12C7" w14:textId="77777777" w:rsidR="0051516C" w:rsidRPr="0051516C" w:rsidRDefault="000C3A23" w:rsidP="0081444C">
      <w:pPr>
        <w:widowControl w:val="0"/>
        <w:autoSpaceDE w:val="0"/>
        <w:autoSpaceDN w:val="0"/>
        <w:adjustRightInd w:val="0"/>
        <w:spacing w:before="0" w:after="160" w:line="288" w:lineRule="auto"/>
        <w:jc w:val="both"/>
        <w:rPr>
          <w:rFonts w:ascii="Baskerville" w:hAnsi="Baskerville" w:cs="Baskerville"/>
          <w:i/>
          <w:iCs/>
          <w:color w:val="000000"/>
          <w:sz w:val="30"/>
          <w:szCs w:val="30"/>
          <w:lang w:val="en-US"/>
        </w:rPr>
      </w:pPr>
      <w:r w:rsidRPr="0051516C">
        <w:rPr>
          <w:rFonts w:ascii="Baskerville" w:hAnsi="Baskerville" w:cs="Baskerville"/>
          <w:i/>
          <w:iCs/>
          <w:color w:val="000000"/>
          <w:sz w:val="30"/>
          <w:szCs w:val="30"/>
          <w:lang w:val="en-US"/>
        </w:rPr>
        <w:t>That is why it depends on faith, in order that the promise may rest on grace and be guaranteed to all hi</w:t>
      </w:r>
      <w:r w:rsidRPr="0051516C">
        <w:rPr>
          <w:rFonts w:ascii="Baskerville" w:hAnsi="Baskerville" w:cs="Baskerville"/>
          <w:i/>
          <w:iCs/>
          <w:color w:val="000000"/>
          <w:sz w:val="30"/>
          <w:szCs w:val="30"/>
          <w:lang w:val="en-US"/>
        </w:rPr>
        <w:t xml:space="preserve">s offspring—not only to the adherent of the law but also to the one who shares the faith of Abraham, who is the father of us all, as it is written, “I have made you the father of many nations”—in the presence of the God in whom he believed, who gives life </w:t>
      </w:r>
      <w:r w:rsidRPr="0051516C">
        <w:rPr>
          <w:rFonts w:ascii="Baskerville" w:hAnsi="Baskerville" w:cs="Baskerville"/>
          <w:i/>
          <w:iCs/>
          <w:color w:val="000000"/>
          <w:sz w:val="30"/>
          <w:szCs w:val="30"/>
          <w:lang w:val="en-US"/>
        </w:rPr>
        <w:t xml:space="preserve">to the dead and calls into existence the things that do not exist. In hope he believed against hope, that he should become the father of many nations, as he had been told, “So shall your offspring be.” He did not weaken in faith when he considered his own </w:t>
      </w:r>
      <w:r w:rsidRPr="0051516C">
        <w:rPr>
          <w:rFonts w:ascii="Baskerville" w:hAnsi="Baskerville" w:cs="Baskerville"/>
          <w:i/>
          <w:iCs/>
          <w:color w:val="000000"/>
          <w:sz w:val="30"/>
          <w:szCs w:val="30"/>
          <w:lang w:val="en-US"/>
        </w:rPr>
        <w:t>body, which was as good as dead (since he was about a hundred years old), or when he considered the barrenness of Sarah's womb. No unbelief made him waver concerning the promise of God, but he grew strong in his faith as he gave glory to God, fully convinc</w:t>
      </w:r>
      <w:r w:rsidRPr="0051516C">
        <w:rPr>
          <w:rFonts w:ascii="Baskerville" w:hAnsi="Baskerville" w:cs="Baskerville"/>
          <w:i/>
          <w:iCs/>
          <w:color w:val="000000"/>
          <w:sz w:val="30"/>
          <w:szCs w:val="30"/>
          <w:lang w:val="en-US"/>
        </w:rPr>
        <w:t>ed that God was able to do what he had promised. That is why his faith was “counted to him as righteousness.” But the words “it was counted to him” were not written for his sake alone, but for ours also. It will be counted to us who believe in him who rais</w:t>
      </w:r>
      <w:r w:rsidRPr="0051516C">
        <w:rPr>
          <w:rFonts w:ascii="Baskerville" w:hAnsi="Baskerville" w:cs="Baskerville"/>
          <w:i/>
          <w:iCs/>
          <w:color w:val="000000"/>
          <w:sz w:val="30"/>
          <w:szCs w:val="30"/>
          <w:lang w:val="en-US"/>
        </w:rPr>
        <w:t>ed from the dead Jesus our Lord, who was delivered up for our trespasses and raised for our justification.</w:t>
      </w:r>
    </w:p>
    <w:p w14:paraId="773C0EDE" w14:textId="77777777" w:rsidR="0051516C" w:rsidRPr="0051516C" w:rsidRDefault="000C3A23" w:rsidP="0081444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6134BCA" w14:textId="77777777" w:rsidR="0051516C" w:rsidRPr="0051516C" w:rsidRDefault="000C3A23" w:rsidP="0081444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1516C">
        <w:rPr>
          <w:rFonts w:ascii="Baskerville" w:hAnsi="Baskerville" w:cs="Baskerville"/>
          <w:color w:val="000000"/>
          <w:sz w:val="30"/>
          <w:szCs w:val="30"/>
          <w:lang w:val="en-US"/>
        </w:rPr>
        <w:t xml:space="preserve">Bill decided to read that chapter for a full year. He holds close to his vows. His promises. 2nd year he read it, 3rd year he read it too. When you </w:t>
      </w:r>
      <w:r w:rsidRPr="0051516C">
        <w:rPr>
          <w:rFonts w:ascii="Baskerville" w:hAnsi="Baskerville" w:cs="Baskerville"/>
          <w:color w:val="000000"/>
          <w:sz w:val="30"/>
          <w:szCs w:val="30"/>
          <w:lang w:val="en-US"/>
        </w:rPr>
        <w:t xml:space="preserve">hear that word from somebody you love and trust you adjust your life. </w:t>
      </w:r>
    </w:p>
    <w:p w14:paraId="3D4F6903" w14:textId="77777777" w:rsidR="0051516C" w:rsidRPr="0051516C" w:rsidRDefault="000C3A23" w:rsidP="0081444C">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51516C">
        <w:rPr>
          <w:rFonts w:ascii="Baskerville" w:hAnsi="Baskerville" w:cs="Baskerville"/>
          <w:color w:val="000000"/>
          <w:sz w:val="30"/>
          <w:szCs w:val="30"/>
          <w:lang w:val="en-US"/>
        </w:rPr>
        <w:t xml:space="preserve">From Romans 4 what was the Lord saying about that revival? Faith and hope against hope. Abraham was known for faith. God considered him righteous of </w:t>
      </w:r>
      <w:r w:rsidRPr="0051516C">
        <w:rPr>
          <w:rFonts w:ascii="Baskerville" w:hAnsi="Baskerville" w:cs="Baskerville"/>
          <w:color w:val="000000"/>
          <w:sz w:val="30"/>
          <w:szCs w:val="30"/>
          <w:lang w:val="en-US"/>
        </w:rPr>
        <w:lastRenderedPageBreak/>
        <w:t>faith. His nephew is Lot. Peter call</w:t>
      </w:r>
      <w:r w:rsidRPr="0051516C">
        <w:rPr>
          <w:rFonts w:ascii="Baskerville" w:hAnsi="Baskerville" w:cs="Baskerville"/>
          <w:color w:val="000000"/>
          <w:sz w:val="30"/>
          <w:szCs w:val="30"/>
          <w:lang w:val="en-US"/>
        </w:rPr>
        <w:t xml:space="preserve">s Lot righteous. Lot was oppressed by the conduct of the people around him. Wasn't their righteousness that kept them safe, it was hope. </w:t>
      </w:r>
    </w:p>
    <w:p w14:paraId="2A7C6FC2" w14:textId="77777777" w:rsidR="0051516C" w:rsidRPr="0051516C" w:rsidRDefault="000C3A23" w:rsidP="0081444C">
      <w:pPr>
        <w:widowControl w:val="0"/>
        <w:autoSpaceDE w:val="0"/>
        <w:autoSpaceDN w:val="0"/>
        <w:adjustRightInd w:val="0"/>
        <w:spacing w:before="0" w:after="160" w:line="288" w:lineRule="auto"/>
        <w:jc w:val="both"/>
        <w:rPr>
          <w:rFonts w:ascii="Baskerville" w:hAnsi="Baskerville" w:cs="Baskerville"/>
          <w:b/>
          <w:color w:val="000000"/>
          <w:sz w:val="30"/>
          <w:szCs w:val="30"/>
          <w:lang w:val="en-US"/>
        </w:rPr>
      </w:pPr>
      <w:r w:rsidRPr="0051516C">
        <w:rPr>
          <w:rFonts w:ascii="Baskerville" w:hAnsi="Baskerville" w:cs="Baskerville"/>
          <w:b/>
          <w:color w:val="000000"/>
          <w:sz w:val="30"/>
          <w:szCs w:val="30"/>
          <w:lang w:val="en-US"/>
        </w:rPr>
        <w:t>How do I lean into Him every day practically?</w:t>
      </w:r>
    </w:p>
    <w:p w14:paraId="02D82CE3" w14:textId="77777777" w:rsidR="0051516C" w:rsidRPr="0051516C" w:rsidRDefault="000C3A23" w:rsidP="0081444C">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51516C">
        <w:rPr>
          <w:rFonts w:ascii="Baskerville" w:hAnsi="Baskerville" w:cs="Baskerville"/>
          <w:color w:val="000000"/>
          <w:sz w:val="30"/>
          <w:szCs w:val="30"/>
          <w:u w:color="000000"/>
          <w:lang w:val="en-US"/>
        </w:rPr>
        <w:t xml:space="preserve">You don't choose the easy road, not comfort over sacrifice, a life of </w:t>
      </w:r>
      <w:r w:rsidRPr="0051516C">
        <w:rPr>
          <w:rFonts w:ascii="Baskerville" w:hAnsi="Baskerville" w:cs="Baskerville"/>
          <w:color w:val="000000"/>
          <w:sz w:val="30"/>
          <w:szCs w:val="30"/>
          <w:u w:color="000000"/>
          <w:lang w:val="en-US"/>
        </w:rPr>
        <w:t xml:space="preserve">ease over a life that challenges you. You don't choose. Not business, but the kinds of things we embrace over our lives. We have got to have things in front of us that are impossible, what is convenient for you today was yesterday's sacrifice. What do you </w:t>
      </w:r>
      <w:r w:rsidRPr="0051516C">
        <w:rPr>
          <w:rFonts w:ascii="Baskerville" w:hAnsi="Baskerville" w:cs="Baskerville"/>
          <w:color w:val="000000"/>
          <w:sz w:val="30"/>
          <w:szCs w:val="30"/>
          <w:u w:color="000000"/>
          <w:lang w:val="en-US"/>
        </w:rPr>
        <w:t>do to stay on the edge? Keep connected to things that are impossible and difficult.</w:t>
      </w:r>
      <w:r>
        <w:rPr>
          <w:rStyle w:val="Verwijzingopmerking"/>
        </w:rPr>
        <w:commentReference w:id="26"/>
      </w:r>
    </w:p>
    <w:p w14:paraId="3A3EB7EA" w14:textId="77777777" w:rsidR="0051516C" w:rsidRPr="0051516C" w:rsidRDefault="000C3A23" w:rsidP="0081444C">
      <w:pPr>
        <w:widowControl w:val="0"/>
        <w:autoSpaceDE w:val="0"/>
        <w:autoSpaceDN w:val="0"/>
        <w:adjustRightInd w:val="0"/>
        <w:spacing w:before="0" w:after="160" w:line="288" w:lineRule="auto"/>
        <w:jc w:val="both"/>
        <w:rPr>
          <w:rFonts w:ascii="Baskerville" w:hAnsi="Baskerville" w:cs="Baskerville"/>
          <w:b/>
          <w:color w:val="000000"/>
          <w:sz w:val="30"/>
          <w:szCs w:val="30"/>
          <w:lang w:val="en-US"/>
        </w:rPr>
      </w:pPr>
      <w:r w:rsidRPr="0051516C">
        <w:rPr>
          <w:rFonts w:ascii="Baskerville" w:hAnsi="Baskerville" w:cs="Baskerville"/>
          <w:b/>
          <w:color w:val="000000"/>
          <w:sz w:val="30"/>
          <w:szCs w:val="30"/>
          <w:lang w:val="en-US"/>
        </w:rPr>
        <w:t xml:space="preserve">What does it look like with ministry and personal life? </w:t>
      </w:r>
    </w:p>
    <w:p w14:paraId="13224F60" w14:textId="77777777" w:rsidR="0051516C" w:rsidRPr="0051516C" w:rsidRDefault="000C3A23" w:rsidP="0081444C">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51516C">
        <w:rPr>
          <w:rFonts w:ascii="Baskerville" w:hAnsi="Baskerville" w:cs="Baskerville"/>
          <w:color w:val="000000"/>
          <w:sz w:val="30"/>
          <w:szCs w:val="30"/>
          <w:u w:color="000000"/>
          <w:lang w:val="en-US"/>
        </w:rPr>
        <w:t>Do the best you can, like an arrow and bow. If we don't have places where we can unstring our bow it is very bad</w:t>
      </w:r>
      <w:r w:rsidRPr="0051516C">
        <w:rPr>
          <w:rFonts w:ascii="Baskerville" w:hAnsi="Baskerville" w:cs="Baskerville"/>
          <w:color w:val="000000"/>
          <w:sz w:val="30"/>
          <w:szCs w:val="30"/>
          <w:u w:color="000000"/>
          <w:lang w:val="en-US"/>
        </w:rPr>
        <w:t>. There is nobody that will do it for you. No one around him is in charge of that area. I have to</w:t>
      </w:r>
      <w:commentRangeStart w:id="27"/>
      <w:r w:rsidRPr="0051516C">
        <w:rPr>
          <w:rFonts w:ascii="Baskerville" w:hAnsi="Baskerville" w:cs="Baskerville"/>
          <w:color w:val="000000"/>
          <w:sz w:val="30"/>
          <w:szCs w:val="30"/>
          <w:u w:color="000000"/>
          <w:lang w:val="en-US"/>
        </w:rPr>
        <w:t xml:space="preserve"> recognize fatigue, how my thinking and values change if I do that. Look ahead and have scheduled times for those things. Look in advances that I know what I n</w:t>
      </w:r>
      <w:r w:rsidRPr="0051516C">
        <w:rPr>
          <w:rFonts w:ascii="Baskerville" w:hAnsi="Baskerville" w:cs="Baskerville"/>
          <w:color w:val="000000"/>
          <w:sz w:val="30"/>
          <w:szCs w:val="30"/>
          <w:u w:color="000000"/>
          <w:lang w:val="en-US"/>
        </w:rPr>
        <w:t>eed. Just do it and sch</w:t>
      </w:r>
      <w:bookmarkStart w:id="28" w:name="_GoBack"/>
      <w:bookmarkEnd w:id="28"/>
      <w:r w:rsidRPr="0051516C">
        <w:rPr>
          <w:rFonts w:ascii="Baskerville" w:hAnsi="Baskerville" w:cs="Baskerville"/>
          <w:color w:val="000000"/>
          <w:sz w:val="30"/>
          <w:szCs w:val="30"/>
          <w:u w:color="000000"/>
          <w:lang w:val="en-US"/>
        </w:rPr>
        <w:t xml:space="preserve">edule it. Be intelligent enough to have your schedule. Not just my needs, also the people around me. Resting or being together is as spiritual of </w:t>
      </w:r>
      <w:commentRangeEnd w:id="27"/>
      <w:r>
        <w:rPr>
          <w:rStyle w:val="Verwijzingopmerking"/>
        </w:rPr>
        <w:commentReference w:id="29"/>
      </w:r>
      <w:r w:rsidRPr="0051516C">
        <w:rPr>
          <w:rFonts w:ascii="Baskerville" w:hAnsi="Baskerville" w:cs="Baskerville"/>
          <w:color w:val="000000"/>
          <w:sz w:val="30"/>
          <w:szCs w:val="30"/>
          <w:u w:color="000000"/>
          <w:lang w:val="en-US"/>
        </w:rPr>
        <w:t>an activity as praying and preaching for the people around you.</w:t>
      </w:r>
      <w:r>
        <w:rPr>
          <w:rStyle w:val="Verwijzingopmerking"/>
        </w:rPr>
        <w:commentReference w:id="30"/>
      </w:r>
      <w:r>
        <w:rPr>
          <w:rStyle w:val="Verwijzingopmerking"/>
        </w:rPr>
        <w:commentReference w:id="27"/>
      </w:r>
    </w:p>
    <w:p w14:paraId="264BC54E" w14:textId="77777777" w:rsidR="0051516C" w:rsidRPr="0051516C" w:rsidRDefault="000C3A23" w:rsidP="0081444C">
      <w:pPr>
        <w:widowControl w:val="0"/>
        <w:autoSpaceDE w:val="0"/>
        <w:autoSpaceDN w:val="0"/>
        <w:adjustRightInd w:val="0"/>
        <w:spacing w:before="0" w:after="160" w:line="288" w:lineRule="auto"/>
        <w:jc w:val="both"/>
        <w:rPr>
          <w:rFonts w:ascii="Baskerville" w:hAnsi="Baskerville" w:cs="Baskerville"/>
          <w:b/>
          <w:color w:val="000000"/>
          <w:sz w:val="30"/>
          <w:szCs w:val="30"/>
          <w:lang w:val="en-US"/>
        </w:rPr>
      </w:pPr>
      <w:r w:rsidRPr="0051516C">
        <w:rPr>
          <w:rFonts w:ascii="Baskerville" w:hAnsi="Baskerville" w:cs="Baskerville"/>
          <w:b/>
          <w:color w:val="000000"/>
          <w:sz w:val="30"/>
          <w:szCs w:val="30"/>
          <w:lang w:val="en-US"/>
        </w:rPr>
        <w:t xml:space="preserve">Sometimes it is really hard to minister to your own spouse and family, through observation and things with others what does it look like? </w:t>
      </w:r>
    </w:p>
    <w:p w14:paraId="43DD1A5A" w14:textId="77777777" w:rsidR="0051516C" w:rsidRPr="0051516C" w:rsidRDefault="000C3A23" w:rsidP="0081444C">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commentRangeStart w:id="31"/>
      <w:commentRangeStart w:id="32"/>
      <w:r w:rsidRPr="0051516C">
        <w:rPr>
          <w:rFonts w:ascii="Baskerville" w:hAnsi="Baskerville" w:cs="Baskerville"/>
          <w:color w:val="000000"/>
          <w:sz w:val="30"/>
          <w:szCs w:val="30"/>
          <w:u w:color="000000"/>
          <w:lang w:val="en-US"/>
        </w:rPr>
        <w:t>People that know you best, a prophet is not without honor anywhere else. We learn ministry separate from applause and</w:t>
      </w:r>
      <w:r w:rsidRPr="0051516C">
        <w:rPr>
          <w:rFonts w:ascii="Baskerville" w:hAnsi="Baskerville" w:cs="Baskerville"/>
          <w:color w:val="000000"/>
          <w:sz w:val="30"/>
          <w:szCs w:val="30"/>
          <w:u w:color="000000"/>
          <w:lang w:val="en-US"/>
        </w:rPr>
        <w:t xml:space="preserve"> people that worship you. A Huge part of life, you know you've got a kingdom breakthrough when you can minister in power to the people that know you best. Authentic recognition of each </w:t>
      </w:r>
      <w:commentRangeEnd w:id="32"/>
      <w:r>
        <w:rPr>
          <w:rStyle w:val="Verwijzingopmerking"/>
        </w:rPr>
        <w:commentReference w:id="33"/>
      </w:r>
      <w:r>
        <w:rPr>
          <w:rStyle w:val="Verwijzingopmerking"/>
        </w:rPr>
        <w:commentReference w:id="34"/>
      </w:r>
      <w:commentRangeEnd w:id="31"/>
      <w:r w:rsidRPr="0051516C">
        <w:rPr>
          <w:rFonts w:ascii="Baskerville" w:hAnsi="Baskerville" w:cs="Baskerville"/>
          <w:color w:val="000000"/>
          <w:sz w:val="30"/>
          <w:szCs w:val="30"/>
          <w:u w:color="000000"/>
          <w:lang w:val="en-US"/>
        </w:rPr>
        <w:t>other's</w:t>
      </w:r>
      <w:r>
        <w:rPr>
          <w:rStyle w:val="Verwijzingopmerking"/>
        </w:rPr>
        <w:commentReference w:id="35"/>
      </w:r>
      <w:commentRangeStart w:id="36"/>
      <w:r w:rsidRPr="0051516C">
        <w:rPr>
          <w:rFonts w:ascii="Baskerville" w:hAnsi="Baskerville" w:cs="Baskerville"/>
          <w:color w:val="000000"/>
          <w:sz w:val="30"/>
          <w:szCs w:val="30"/>
          <w:u w:color="000000"/>
          <w:lang w:val="en-US"/>
        </w:rPr>
        <w:t xml:space="preserve"> gifts. Prophet that receives honor at home.  </w:t>
      </w:r>
      <w:commentRangeEnd w:id="36"/>
      <w:r>
        <w:rPr>
          <w:rStyle w:val="Verwijzingopmerking"/>
        </w:rPr>
        <w:commentReference w:id="31"/>
      </w:r>
      <w:r>
        <w:rPr>
          <w:rStyle w:val="Verwijzingopmerking"/>
        </w:rPr>
        <w:commentReference w:id="32"/>
      </w:r>
      <w:r>
        <w:rPr>
          <w:rStyle w:val="Verwijzingopmerking"/>
        </w:rPr>
        <w:commentReference w:id="36"/>
      </w:r>
    </w:p>
    <w:p w14:paraId="1448C072" w14:textId="77777777" w:rsidR="0051516C" w:rsidRPr="0051516C" w:rsidRDefault="000C3A23" w:rsidP="0081444C">
      <w:pPr>
        <w:widowControl w:val="0"/>
        <w:autoSpaceDE w:val="0"/>
        <w:autoSpaceDN w:val="0"/>
        <w:adjustRightInd w:val="0"/>
        <w:spacing w:before="0" w:after="160" w:line="288" w:lineRule="auto"/>
        <w:jc w:val="both"/>
        <w:rPr>
          <w:rFonts w:ascii="Baskerville" w:hAnsi="Baskerville" w:cs="Baskerville"/>
          <w:b/>
          <w:color w:val="000000"/>
          <w:sz w:val="30"/>
          <w:szCs w:val="30"/>
          <w:lang w:val="en-US"/>
        </w:rPr>
      </w:pPr>
      <w:r w:rsidRPr="0051516C">
        <w:rPr>
          <w:rFonts w:ascii="Baskerville" w:hAnsi="Baskerville" w:cs="Baskerville"/>
          <w:b/>
          <w:color w:val="000000"/>
          <w:sz w:val="30"/>
          <w:szCs w:val="30"/>
          <w:lang w:val="en-US"/>
        </w:rPr>
        <w:t>When you stayed together you used to wrestle a little bit, who was the better wrestler?</w:t>
      </w:r>
    </w:p>
    <w:p w14:paraId="460B8F69" w14:textId="77777777" w:rsidR="0051516C" w:rsidRPr="0051516C" w:rsidRDefault="000C3A23" w:rsidP="0081444C">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51516C">
        <w:rPr>
          <w:rFonts w:ascii="Baskerville" w:hAnsi="Baskerville" w:cs="Baskerville"/>
          <w:color w:val="000000"/>
          <w:sz w:val="30"/>
          <w:szCs w:val="30"/>
          <w:u w:color="000000"/>
          <w:lang w:val="en-US"/>
        </w:rPr>
        <w:t>I am not even sure you need an explanation for that one. I don't even remember wrestling Kris. I have to be careful about what I share about Kris’ memory. Leg press 85</w:t>
      </w:r>
      <w:r w:rsidRPr="0051516C">
        <w:rPr>
          <w:rFonts w:ascii="Baskerville" w:hAnsi="Baskerville" w:cs="Baskerville"/>
          <w:color w:val="000000"/>
          <w:sz w:val="30"/>
          <w:szCs w:val="30"/>
          <w:u w:color="000000"/>
          <w:lang w:val="en-US"/>
        </w:rPr>
        <w:t xml:space="preserve">0 pounds. Dumbbells 95 pounds each hand. </w:t>
      </w:r>
    </w:p>
    <w:p w14:paraId="44897940" w14:textId="77777777" w:rsidR="0051516C" w:rsidRPr="0051516C" w:rsidRDefault="000C3A23" w:rsidP="0081444C">
      <w:pPr>
        <w:widowControl w:val="0"/>
        <w:autoSpaceDE w:val="0"/>
        <w:autoSpaceDN w:val="0"/>
        <w:adjustRightInd w:val="0"/>
        <w:spacing w:before="0" w:after="160" w:line="288" w:lineRule="auto"/>
        <w:jc w:val="both"/>
        <w:rPr>
          <w:rFonts w:ascii="Baskerville" w:hAnsi="Baskerville" w:cs="Baskerville"/>
          <w:b/>
          <w:color w:val="000000"/>
          <w:sz w:val="30"/>
          <w:szCs w:val="30"/>
          <w:lang w:val="en-US"/>
        </w:rPr>
      </w:pPr>
      <w:r w:rsidRPr="0051516C">
        <w:rPr>
          <w:rFonts w:ascii="Baskerville" w:hAnsi="Baskerville" w:cs="Baskerville"/>
          <w:b/>
          <w:color w:val="000000"/>
          <w:sz w:val="30"/>
          <w:szCs w:val="30"/>
          <w:lang w:val="en-US"/>
        </w:rPr>
        <w:t>Why don't we practice interpretation of tongues here as words of knowledge?</w:t>
      </w:r>
    </w:p>
    <w:p w14:paraId="68FD5860" w14:textId="77777777" w:rsidR="0051516C" w:rsidRPr="0051516C" w:rsidRDefault="000C3A23" w:rsidP="0081444C">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51516C">
        <w:rPr>
          <w:rFonts w:ascii="Baskerville" w:hAnsi="Baskerville" w:cs="Baskerville"/>
          <w:color w:val="000000"/>
          <w:sz w:val="30"/>
          <w:szCs w:val="30"/>
          <w:u w:color="000000"/>
          <w:lang w:val="en-US"/>
        </w:rPr>
        <w:t>My understanding it is much more difficult to practice in a crowd that is bigger. He who speaks in an unknown tongue speaks to God, not to</w:t>
      </w:r>
      <w:r w:rsidRPr="0051516C">
        <w:rPr>
          <w:rFonts w:ascii="Baskerville" w:hAnsi="Baskerville" w:cs="Baskerville"/>
          <w:color w:val="000000"/>
          <w:sz w:val="30"/>
          <w:szCs w:val="30"/>
          <w:u w:color="000000"/>
          <w:lang w:val="en-US"/>
        </w:rPr>
        <w:t xml:space="preserve"> man. The tongue he </w:t>
      </w:r>
      <w:r>
        <w:rPr>
          <w:rStyle w:val="Verwijzingopmerking"/>
        </w:rPr>
        <w:commentReference w:id="37"/>
      </w:r>
      <w:commentRangeStart w:id="38"/>
      <w:commentRangeStart w:id="39"/>
      <w:r w:rsidRPr="0051516C">
        <w:rPr>
          <w:rFonts w:ascii="Baskerville" w:hAnsi="Baskerville" w:cs="Baskerville"/>
          <w:color w:val="000000"/>
          <w:sz w:val="30"/>
          <w:szCs w:val="30"/>
          <w:u w:color="000000"/>
          <w:lang w:val="en-US"/>
        </w:rPr>
        <w:t xml:space="preserve">would hear was always the prophetic word. We turned our attention to the prophetic word that needed to be heard. Acts 2 all baptized in the Holy Spirit and </w:t>
      </w:r>
      <w:r w:rsidRPr="0051516C">
        <w:rPr>
          <w:rFonts w:ascii="Baskerville" w:hAnsi="Baskerville" w:cs="Baskerville"/>
          <w:color w:val="000000"/>
          <w:sz w:val="30"/>
          <w:szCs w:val="30"/>
          <w:u w:color="000000"/>
          <w:lang w:val="en-US"/>
        </w:rPr>
        <w:lastRenderedPageBreak/>
        <w:t>fire, all in unknown tongues. Are they not all speaking of the mighty deeds o</w:t>
      </w:r>
      <w:r w:rsidRPr="0051516C">
        <w:rPr>
          <w:rFonts w:ascii="Baskerville" w:hAnsi="Baskerville" w:cs="Baskerville"/>
          <w:color w:val="000000"/>
          <w:sz w:val="30"/>
          <w:szCs w:val="30"/>
          <w:u w:color="000000"/>
          <w:lang w:val="en-US"/>
        </w:rPr>
        <w:t>f God? Nature and character of God. Interpretation of praise. The exception is to pray in unknown tongues. Intercessory expression. Much more challenging to moderate, we've had it. Prophetic is much more intentional than spontaneous. Harder and harder to h</w:t>
      </w:r>
      <w:r w:rsidRPr="0051516C">
        <w:rPr>
          <w:rFonts w:ascii="Baskerville" w:hAnsi="Baskerville" w:cs="Baskerville"/>
          <w:color w:val="000000"/>
          <w:sz w:val="30"/>
          <w:szCs w:val="30"/>
          <w:u w:color="000000"/>
          <w:lang w:val="en-US"/>
        </w:rPr>
        <w:t>ave it spontaneous. everybody can prophesy. Becomes more challenging to pastor well. If you have a prophetic word come up and tell us. Sometimes it was a prophetic word, a real word but it was for them.</w:t>
      </w:r>
      <w:commentRangeEnd w:id="39"/>
      <w:r>
        <w:rPr>
          <w:rStyle w:val="Verwijzingopmerking"/>
        </w:rPr>
        <w:commentReference w:id="40"/>
      </w:r>
      <w:commentRangeEnd w:id="38"/>
      <w:r>
        <w:rPr>
          <w:rStyle w:val="Verwijzingopmerking"/>
        </w:rPr>
        <w:commentReference w:id="41"/>
      </w:r>
      <w:r>
        <w:rPr>
          <w:rStyle w:val="Verwijzingopmerking"/>
        </w:rPr>
        <w:commentReference w:id="38"/>
      </w:r>
      <w:r>
        <w:rPr>
          <w:rStyle w:val="Verwijzingopmerking"/>
        </w:rPr>
        <w:commentReference w:id="39"/>
      </w:r>
    </w:p>
    <w:p w14:paraId="5A3449B1" w14:textId="77777777" w:rsidR="0051516C" w:rsidRPr="0051516C" w:rsidRDefault="000C3A23" w:rsidP="0081444C">
      <w:pPr>
        <w:widowControl w:val="0"/>
        <w:autoSpaceDE w:val="0"/>
        <w:autoSpaceDN w:val="0"/>
        <w:adjustRightInd w:val="0"/>
        <w:spacing w:before="0" w:after="160" w:line="288" w:lineRule="auto"/>
        <w:jc w:val="both"/>
        <w:rPr>
          <w:rFonts w:ascii="Baskerville" w:hAnsi="Baskerville" w:cs="Baskerville"/>
          <w:b/>
          <w:color w:val="000000"/>
          <w:sz w:val="30"/>
          <w:szCs w:val="30"/>
          <w:lang w:val="en-US"/>
        </w:rPr>
      </w:pPr>
      <w:r w:rsidRPr="0051516C">
        <w:rPr>
          <w:rFonts w:ascii="Baskerville" w:hAnsi="Baskerville" w:cs="Baskerville"/>
          <w:b/>
          <w:color w:val="000000"/>
          <w:sz w:val="30"/>
          <w:szCs w:val="30"/>
          <w:lang w:val="en-US"/>
        </w:rPr>
        <w:t xml:space="preserve">Fasting, some people do it habitually, </w:t>
      </w:r>
      <w:r w:rsidRPr="0051516C">
        <w:rPr>
          <w:rFonts w:ascii="Baskerville" w:hAnsi="Baskerville" w:cs="Baskerville"/>
          <w:b/>
          <w:color w:val="000000"/>
          <w:sz w:val="30"/>
          <w:szCs w:val="30"/>
          <w:lang w:val="en-US"/>
        </w:rPr>
        <w:t>what is the benefit of fasting if it is without a specific event?</w:t>
      </w:r>
    </w:p>
    <w:p w14:paraId="22FBFDF1" w14:textId="77777777" w:rsidR="0051516C" w:rsidRPr="0051516C" w:rsidRDefault="000C3A23" w:rsidP="0081444C">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51516C">
        <w:rPr>
          <w:rFonts w:ascii="Baskerville" w:hAnsi="Baskerville" w:cs="Baskerville"/>
          <w:color w:val="000000"/>
          <w:sz w:val="30"/>
          <w:szCs w:val="30"/>
          <w:u w:color="000000"/>
          <w:lang w:val="en-US"/>
        </w:rPr>
        <w:t>Fasting refines focus, not a hunger strike. Hungry for the unseen, maybe a greater miracle anointing, a family member being saved. Shutting down my appetite of what I can see to what I can’t</w:t>
      </w:r>
      <w:r w:rsidRPr="0051516C">
        <w:rPr>
          <w:rFonts w:ascii="Baskerville" w:hAnsi="Baskerville" w:cs="Baskerville"/>
          <w:color w:val="000000"/>
          <w:sz w:val="30"/>
          <w:szCs w:val="30"/>
          <w:u w:color="000000"/>
          <w:lang w:val="en-US"/>
        </w:rPr>
        <w:t xml:space="preserve"> see. </w:t>
      </w:r>
    </w:p>
    <w:p w14:paraId="3849DCF2" w14:textId="77777777" w:rsidR="0051516C" w:rsidRPr="0051516C" w:rsidRDefault="000C3A23" w:rsidP="0081444C">
      <w:pPr>
        <w:widowControl w:val="0"/>
        <w:autoSpaceDE w:val="0"/>
        <w:autoSpaceDN w:val="0"/>
        <w:adjustRightInd w:val="0"/>
        <w:spacing w:before="0" w:after="160" w:line="288" w:lineRule="auto"/>
        <w:jc w:val="both"/>
        <w:rPr>
          <w:rFonts w:ascii="Baskerville" w:hAnsi="Baskerville" w:cs="Baskerville"/>
          <w:b/>
          <w:color w:val="000000"/>
          <w:sz w:val="30"/>
          <w:szCs w:val="30"/>
          <w:lang w:val="en-US"/>
        </w:rPr>
      </w:pPr>
      <w:r w:rsidRPr="0051516C">
        <w:rPr>
          <w:rFonts w:ascii="Baskerville" w:hAnsi="Baskerville" w:cs="Baskerville"/>
          <w:b/>
          <w:color w:val="000000"/>
          <w:sz w:val="30"/>
          <w:szCs w:val="30"/>
          <w:lang w:val="en-US"/>
        </w:rPr>
        <w:t xml:space="preserve">Do you plan extra time when you seek for God while fasting? </w:t>
      </w:r>
    </w:p>
    <w:p w14:paraId="04ADF3F4" w14:textId="77777777" w:rsidR="0051516C" w:rsidRPr="0051516C" w:rsidRDefault="000C3A23" w:rsidP="0081444C">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51516C">
        <w:rPr>
          <w:rFonts w:ascii="Baskerville" w:hAnsi="Baskerville" w:cs="Baskerville"/>
          <w:color w:val="000000"/>
          <w:sz w:val="30"/>
          <w:szCs w:val="30"/>
          <w:u w:color="000000"/>
          <w:lang w:val="en-US"/>
        </w:rPr>
        <w:t xml:space="preserve">Sometimes it has been a bit of a struggle. Getting alone with the Lord is important and fasting as well. </w:t>
      </w:r>
    </w:p>
    <w:p w14:paraId="2074886C" w14:textId="77777777" w:rsidR="0051516C" w:rsidRPr="0051516C" w:rsidRDefault="000C3A23" w:rsidP="0081444C">
      <w:pPr>
        <w:widowControl w:val="0"/>
        <w:autoSpaceDE w:val="0"/>
        <w:autoSpaceDN w:val="0"/>
        <w:adjustRightInd w:val="0"/>
        <w:spacing w:before="0" w:after="160" w:line="288" w:lineRule="auto"/>
        <w:jc w:val="both"/>
        <w:rPr>
          <w:rFonts w:ascii="Baskerville" w:hAnsi="Baskerville" w:cs="Baskerville"/>
          <w:b/>
          <w:color w:val="000000"/>
          <w:sz w:val="30"/>
          <w:szCs w:val="30"/>
          <w:lang w:val="en-US"/>
        </w:rPr>
      </w:pPr>
      <w:r w:rsidRPr="0051516C">
        <w:rPr>
          <w:rFonts w:ascii="Baskerville" w:hAnsi="Baskerville" w:cs="Baskerville"/>
          <w:b/>
          <w:color w:val="000000"/>
          <w:sz w:val="30"/>
          <w:szCs w:val="30"/>
          <w:lang w:val="en-US"/>
        </w:rPr>
        <w:t>What are measurable points in building big people compared to big ministries?</w:t>
      </w:r>
    </w:p>
    <w:p w14:paraId="31A2543A" w14:textId="77777777" w:rsidR="0073250F" w:rsidRDefault="000C3A23" w:rsidP="0081444C">
      <w:pPr>
        <w:pStyle w:val="Body"/>
      </w:pPr>
      <w:r>
        <w:rPr>
          <w:rFonts w:cs="Baskerville"/>
          <w:u w:color="000000"/>
        </w:rPr>
        <w:t>I do</w:t>
      </w:r>
      <w:r>
        <w:rPr>
          <w:rFonts w:cs="Baskerville"/>
          <w:u w:color="000000"/>
        </w:rPr>
        <w:t>n’t think that way, they think 5 steps to that. That is as foreign to him as living on the moon. Empower them, champion them and be in the room when they speak, encourage them about the significance of the word. Some of them grow and become giants, some st</w:t>
      </w:r>
      <w:r>
        <w:rPr>
          <w:rFonts w:cs="Baskerville"/>
          <w:u w:color="000000"/>
        </w:rPr>
        <w:t xml:space="preserve">ay little. Different roles from the Lord. That is how I think, honestly love and </w:t>
      </w:r>
      <w:commentRangeStart w:id="42"/>
      <w:r>
        <w:rPr>
          <w:rFonts w:cs="Baskerville"/>
          <w:u w:color="000000"/>
        </w:rPr>
        <w:t>honor</w:t>
      </w:r>
      <w:commentRangeStart w:id="43"/>
      <w:commentRangeEnd w:id="42"/>
      <w:r>
        <w:rPr>
          <w:rFonts w:cs="Baskerville"/>
          <w:u w:color="000000"/>
        </w:rPr>
        <w:t xml:space="preserve"> people is what I do. The amount of people in the room not nearly as important to me as the impact on the lives of the people. </w:t>
      </w:r>
      <w:commentRangeEnd w:id="43"/>
      <w:r>
        <w:rPr>
          <w:rStyle w:val="Verwijzingopmerking"/>
        </w:rPr>
        <w:commentReference w:id="44"/>
      </w:r>
      <w:r>
        <w:rPr>
          <w:rStyle w:val="Verwijzingopmerking"/>
        </w:rPr>
        <w:commentReference w:id="45"/>
      </w:r>
      <w:r>
        <w:rPr>
          <w:rStyle w:val="Verwijzingopmerking"/>
        </w:rPr>
        <w:commentReference w:id="42"/>
      </w:r>
      <w:r>
        <w:rPr>
          <w:rStyle w:val="Verwijzingopmerking"/>
        </w:rPr>
        <w:commentReference w:id="43"/>
      </w:r>
    </w:p>
    <w:sectPr w:rsidR="0073250F" w:rsidSect="00251E34">
      <w:headerReference w:type="default" r:id="rId10"/>
      <w:footerReference w:type="default" r:id="rId11"/>
      <w:pgSz w:w="12240" w:h="20160"/>
      <w:pgMar w:top="1598" w:right="1240" w:bottom="1440" w:left="1240" w:header="1195" w:footer="864" w:gutter="0"/>
      <w:cols w:space="708"/>
      <w:docGrid w:linePitch="272"/>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Grammarly" w:date="2017-04-28T02:02:00Z" w:initials="G">
    <w:p w14:paraId="284A6AC7" w14:textId="77777777" w:rsidR="001B3C8B" w:rsidRPr="0081444C" w:rsidRDefault="000C3A23">
      <w:pPr>
        <w:rPr>
          <w:lang w:val="en-US"/>
        </w:rPr>
      </w:pPr>
      <w:r w:rsidRPr="0081444C">
        <w:rPr>
          <w:lang w:val="en-US"/>
        </w:rPr>
        <w:t xml:space="preserve">Inserted: have </w:t>
      </w:r>
    </w:p>
  </w:comment>
  <w:comment w:id="3" w:author="Grammarly" w:date="2017-04-28T02:02:00Z" w:initials="G">
    <w:p w14:paraId="4B2EFB50" w14:textId="77777777" w:rsidR="001B3C8B" w:rsidRPr="0081444C" w:rsidRDefault="000C3A23">
      <w:pPr>
        <w:rPr>
          <w:lang w:val="en-US"/>
        </w:rPr>
      </w:pPr>
      <w:r w:rsidRPr="0081444C">
        <w:rPr>
          <w:lang w:val="en-US"/>
        </w:rPr>
        <w:t>Inserted:  the</w:t>
      </w:r>
    </w:p>
  </w:comment>
  <w:comment w:id="1" w:author="Grammarly" w:date="2017-04-28T02:02:00Z" w:initials="G">
    <w:p w14:paraId="5C313997" w14:textId="77777777" w:rsidR="001B3C8B" w:rsidRPr="0081444C" w:rsidRDefault="000C3A23">
      <w:pPr>
        <w:rPr>
          <w:lang w:val="en-US"/>
        </w:rPr>
      </w:pPr>
      <w:r w:rsidRPr="0081444C">
        <w:rPr>
          <w:lang w:val="en-US"/>
        </w:rPr>
        <w:t xml:space="preserve">Deleted:fur </w:t>
      </w:r>
    </w:p>
  </w:comment>
  <w:comment w:id="5" w:author="Grammarly" w:date="2017-04-28T02:02:00Z" w:initials="G">
    <w:p w14:paraId="677B34F0" w14:textId="77777777" w:rsidR="001B3C8B" w:rsidRPr="0081444C" w:rsidRDefault="000C3A23">
      <w:pPr>
        <w:rPr>
          <w:lang w:val="en-US"/>
        </w:rPr>
      </w:pPr>
      <w:r w:rsidRPr="0081444C">
        <w:rPr>
          <w:lang w:val="en-US"/>
        </w:rPr>
        <w:t>Inserted: e</w:t>
      </w:r>
    </w:p>
  </w:comment>
  <w:comment w:id="8" w:author="Grammarly" w:date="2017-04-28T02:02:00Z" w:initials="G">
    <w:p w14:paraId="51006FC4" w14:textId="77777777" w:rsidR="001B3C8B" w:rsidRPr="0081444C" w:rsidRDefault="000C3A23">
      <w:pPr>
        <w:rPr>
          <w:lang w:val="en-US"/>
        </w:rPr>
      </w:pPr>
      <w:r w:rsidRPr="0081444C">
        <w:rPr>
          <w:lang w:val="en-US"/>
        </w:rPr>
        <w:t>Inserted: The r</w:t>
      </w:r>
    </w:p>
  </w:comment>
  <w:comment w:id="4" w:author="Grammarly" w:date="2017-04-28T02:02:00Z" w:initials="G">
    <w:p w14:paraId="7CAAC848" w14:textId="77777777" w:rsidR="001B3C8B" w:rsidRPr="0081444C" w:rsidRDefault="000C3A23">
      <w:pPr>
        <w:rPr>
          <w:lang w:val="en-US"/>
        </w:rPr>
      </w:pPr>
      <w:r w:rsidRPr="0081444C">
        <w:rPr>
          <w:lang w:val="en-US"/>
        </w:rPr>
        <w:t>Deleted:a</w:t>
      </w:r>
    </w:p>
  </w:comment>
  <w:comment w:id="6" w:author="Grammarly" w:date="2017-04-28T02:02:00Z" w:initials="G">
    <w:p w14:paraId="7C2EF39F" w14:textId="77777777" w:rsidR="001B3C8B" w:rsidRPr="0081444C" w:rsidRDefault="000C3A23">
      <w:pPr>
        <w:rPr>
          <w:lang w:val="en-US"/>
        </w:rPr>
      </w:pPr>
      <w:r w:rsidRPr="0081444C">
        <w:rPr>
          <w:lang w:val="en-US"/>
        </w:rPr>
        <w:t>Deleted:up</w:t>
      </w:r>
    </w:p>
  </w:comment>
  <w:comment w:id="7" w:author="Grammarly" w:date="2017-04-28T02:02:00Z" w:initials="G">
    <w:p w14:paraId="29769B91" w14:textId="77777777" w:rsidR="001B3C8B" w:rsidRPr="0081444C" w:rsidRDefault="000C3A23">
      <w:pPr>
        <w:rPr>
          <w:lang w:val="en-US"/>
        </w:rPr>
      </w:pPr>
      <w:r w:rsidRPr="0081444C">
        <w:rPr>
          <w:lang w:val="en-US"/>
        </w:rPr>
        <w:t>Deleted:R</w:t>
      </w:r>
    </w:p>
  </w:comment>
  <w:comment w:id="9" w:author="Grammarly" w:date="2017-04-28T02:02:00Z" w:initials="G">
    <w:p w14:paraId="3ED25DFA" w14:textId="77777777" w:rsidR="001B3C8B" w:rsidRPr="0081444C" w:rsidRDefault="000C3A23">
      <w:pPr>
        <w:rPr>
          <w:lang w:val="en-US"/>
        </w:rPr>
      </w:pPr>
      <w:r w:rsidRPr="0081444C">
        <w:rPr>
          <w:lang w:val="en-US"/>
        </w:rPr>
        <w:t>Inserted: -</w:t>
      </w:r>
    </w:p>
  </w:comment>
  <w:comment w:id="12" w:author="Grammarly" w:date="2017-04-28T02:02:00Z" w:initials="G">
    <w:p w14:paraId="276C2859" w14:textId="77777777" w:rsidR="001B3C8B" w:rsidRPr="0081444C" w:rsidRDefault="000C3A23">
      <w:pPr>
        <w:rPr>
          <w:lang w:val="en-US"/>
        </w:rPr>
      </w:pPr>
      <w:r w:rsidRPr="0081444C">
        <w:rPr>
          <w:lang w:val="en-US"/>
        </w:rPr>
        <w:t>Inserted: z</w:t>
      </w:r>
    </w:p>
  </w:comment>
  <w:comment w:id="11" w:author="Grammarly" w:date="2017-04-28T02:02:00Z" w:initials="G">
    <w:p w14:paraId="1F6CDB97" w14:textId="77777777" w:rsidR="001B3C8B" w:rsidRPr="0081444C" w:rsidRDefault="000C3A23">
      <w:pPr>
        <w:rPr>
          <w:lang w:val="en-US"/>
        </w:rPr>
      </w:pPr>
      <w:r w:rsidRPr="0081444C">
        <w:rPr>
          <w:lang w:val="en-US"/>
        </w:rPr>
        <w:t>Deleted:s</w:t>
      </w:r>
    </w:p>
  </w:comment>
  <w:comment w:id="14" w:author="Grammarly" w:date="2017-04-28T02:02:00Z" w:initials="G">
    <w:p w14:paraId="7B54A0B7" w14:textId="77777777" w:rsidR="001B3C8B" w:rsidRPr="0081444C" w:rsidRDefault="000C3A23">
      <w:pPr>
        <w:rPr>
          <w:lang w:val="en-US"/>
        </w:rPr>
      </w:pPr>
      <w:r w:rsidRPr="0081444C">
        <w:rPr>
          <w:lang w:val="en-US"/>
        </w:rPr>
        <w:t>Inserted:  testimonies</w:t>
      </w:r>
    </w:p>
  </w:comment>
  <w:comment w:id="15" w:author="Grammarly" w:date="2017-04-28T02:02:00Z" w:initials="G">
    <w:p w14:paraId="297295B0" w14:textId="77777777" w:rsidR="001B3C8B" w:rsidRPr="0081444C" w:rsidRDefault="000C3A23">
      <w:pPr>
        <w:rPr>
          <w:lang w:val="en-US"/>
        </w:rPr>
      </w:pPr>
      <w:r w:rsidRPr="0081444C">
        <w:rPr>
          <w:lang w:val="en-US"/>
        </w:rPr>
        <w:t>Inserted: f</w:t>
      </w:r>
    </w:p>
  </w:comment>
  <w:comment w:id="13" w:author="Grammarly" w:date="2017-04-28T02:02:00Z" w:initials="G">
    <w:p w14:paraId="338F32BE" w14:textId="77777777" w:rsidR="001B3C8B" w:rsidRPr="0081444C" w:rsidRDefault="000C3A23">
      <w:pPr>
        <w:rPr>
          <w:lang w:val="en-US"/>
        </w:rPr>
      </w:pPr>
      <w:r w:rsidRPr="0081444C">
        <w:rPr>
          <w:lang w:val="en-US"/>
        </w:rPr>
        <w:t>Deleted:t</w:t>
      </w:r>
    </w:p>
  </w:comment>
  <w:comment w:id="17" w:author="Grammarly" w:date="2017-04-28T02:02:00Z" w:initials="G">
    <w:p w14:paraId="78A68A22" w14:textId="77777777" w:rsidR="001B3C8B" w:rsidRPr="0081444C" w:rsidRDefault="000C3A23">
      <w:pPr>
        <w:rPr>
          <w:lang w:val="en-US"/>
        </w:rPr>
      </w:pPr>
      <w:r w:rsidRPr="0081444C">
        <w:rPr>
          <w:lang w:val="en-US"/>
        </w:rPr>
        <w:t>Inserted: Eric</w:t>
      </w:r>
    </w:p>
  </w:comment>
  <w:comment w:id="21" w:author="Grammarly" w:date="2017-04-28T02:02:00Z" w:initials="G">
    <w:p w14:paraId="6C790488" w14:textId="77777777" w:rsidR="001B3C8B" w:rsidRPr="0081444C" w:rsidRDefault="000C3A23">
      <w:pPr>
        <w:rPr>
          <w:lang w:val="en-US"/>
        </w:rPr>
      </w:pPr>
      <w:r w:rsidRPr="0081444C">
        <w:rPr>
          <w:lang w:val="en-US"/>
        </w:rPr>
        <w:t>Inserted: til</w:t>
      </w:r>
    </w:p>
  </w:comment>
  <w:comment w:id="22" w:author="Grammarly" w:date="2017-04-28T02:02:00Z" w:initials="G">
    <w:p w14:paraId="680D75CB" w14:textId="77777777" w:rsidR="001B3C8B" w:rsidRPr="0081444C" w:rsidRDefault="000C3A23">
      <w:pPr>
        <w:rPr>
          <w:lang w:val="en-US"/>
        </w:rPr>
      </w:pPr>
      <w:r w:rsidRPr="0081444C">
        <w:rPr>
          <w:lang w:val="en-US"/>
        </w:rPr>
        <w:t>Inserted: u</w:t>
      </w:r>
    </w:p>
  </w:comment>
  <w:comment w:id="16" w:author="Grammarly" w:date="2017-04-28T02:02:00Z" w:initials="G">
    <w:p w14:paraId="13DC165F" w14:textId="77777777" w:rsidR="001B3C8B" w:rsidRPr="0081444C" w:rsidRDefault="000C3A23">
      <w:pPr>
        <w:rPr>
          <w:lang w:val="en-US"/>
        </w:rPr>
      </w:pPr>
      <w:r w:rsidRPr="0081444C">
        <w:rPr>
          <w:lang w:val="en-US"/>
        </w:rPr>
        <w:t>Deleted:he</w:t>
      </w:r>
    </w:p>
  </w:comment>
  <w:comment w:id="18" w:author="Grammarly" w:date="2017-04-28T02:02:00Z" w:initials="G">
    <w:p w14:paraId="280E2BB8" w14:textId="77777777" w:rsidR="001B3C8B" w:rsidRPr="0081444C" w:rsidRDefault="000C3A23">
      <w:pPr>
        <w:rPr>
          <w:lang w:val="en-US"/>
        </w:rPr>
      </w:pPr>
      <w:r w:rsidRPr="0081444C">
        <w:rPr>
          <w:lang w:val="en-US"/>
        </w:rPr>
        <w:t xml:space="preserve">Deleted:of </w:t>
      </w:r>
    </w:p>
  </w:comment>
  <w:comment w:id="19" w:author="Grammarly" w:date="2017-04-28T02:02:00Z" w:initials="G">
    <w:p w14:paraId="42B004F0" w14:textId="77777777" w:rsidR="001B3C8B" w:rsidRPr="0081444C" w:rsidRDefault="000C3A23">
      <w:pPr>
        <w:rPr>
          <w:lang w:val="en-US"/>
        </w:rPr>
      </w:pPr>
      <w:r w:rsidRPr="0081444C">
        <w:rPr>
          <w:lang w:val="en-US"/>
        </w:rPr>
        <w:t>Deleted: it is true</w:t>
      </w:r>
    </w:p>
  </w:comment>
  <w:comment w:id="20" w:author="Grammarly" w:date="2017-04-28T02:02:00Z" w:initials="G">
    <w:p w14:paraId="040559F3" w14:textId="77777777" w:rsidR="001B3C8B" w:rsidRPr="0081444C" w:rsidRDefault="000C3A23">
      <w:pPr>
        <w:rPr>
          <w:lang w:val="en-US"/>
        </w:rPr>
      </w:pPr>
      <w:r w:rsidRPr="0081444C">
        <w:rPr>
          <w:lang w:val="en-US"/>
        </w:rPr>
        <w:t>Deleted:whe</w:t>
      </w:r>
    </w:p>
  </w:comment>
  <w:comment w:id="24" w:author="Grammarly" w:date="2017-04-28T02:02:00Z" w:initials="G">
    <w:p w14:paraId="6C7878F2" w14:textId="77777777" w:rsidR="001B3C8B" w:rsidRPr="0081444C" w:rsidRDefault="000C3A23">
      <w:pPr>
        <w:rPr>
          <w:lang w:val="en-US"/>
        </w:rPr>
      </w:pPr>
      <w:r w:rsidRPr="0081444C">
        <w:rPr>
          <w:lang w:val="en-US"/>
        </w:rPr>
        <w:t>Inserted: f</w:t>
      </w:r>
    </w:p>
  </w:comment>
  <w:comment w:id="26" w:author="Grammarly" w:date="2017-04-28T02:02:00Z" w:initials="G">
    <w:p w14:paraId="6E9B2E55" w14:textId="77777777" w:rsidR="001B3C8B" w:rsidRPr="0081444C" w:rsidRDefault="000C3A23">
      <w:pPr>
        <w:rPr>
          <w:lang w:val="en-US"/>
        </w:rPr>
      </w:pPr>
      <w:r w:rsidRPr="0081444C">
        <w:rPr>
          <w:lang w:val="en-US"/>
        </w:rPr>
        <w:t>Inserted: '</w:t>
      </w:r>
    </w:p>
  </w:comment>
  <w:comment w:id="29" w:author="Grammarly" w:date="2017-04-28T02:02:00Z" w:initials="G">
    <w:p w14:paraId="052A2856" w14:textId="77777777" w:rsidR="001B3C8B" w:rsidRPr="0081444C" w:rsidRDefault="000C3A23">
      <w:pPr>
        <w:rPr>
          <w:lang w:val="en-US"/>
        </w:rPr>
      </w:pPr>
      <w:r w:rsidRPr="0081444C">
        <w:rPr>
          <w:lang w:val="en-US"/>
        </w:rPr>
        <w:t>Inserted: z</w:t>
      </w:r>
    </w:p>
  </w:comment>
  <w:comment w:id="30" w:author="Grammarly" w:date="2017-04-28T02:02:00Z" w:initials="G">
    <w:p w14:paraId="75BA55E2" w14:textId="77777777" w:rsidR="001B3C8B" w:rsidRPr="0081444C" w:rsidRDefault="000C3A23">
      <w:pPr>
        <w:rPr>
          <w:lang w:val="en-US"/>
        </w:rPr>
      </w:pPr>
      <w:r w:rsidRPr="0081444C">
        <w:rPr>
          <w:lang w:val="en-US"/>
        </w:rPr>
        <w:t>Inserted: n</w:t>
      </w:r>
    </w:p>
  </w:comment>
  <w:comment w:id="27" w:author="Grammarly" w:date="2017-04-28T02:02:00Z" w:initials="G">
    <w:p w14:paraId="3C2D406C" w14:textId="77777777" w:rsidR="001B3C8B" w:rsidRPr="0081444C" w:rsidRDefault="000C3A23">
      <w:pPr>
        <w:rPr>
          <w:lang w:val="en-US"/>
        </w:rPr>
      </w:pPr>
      <w:r w:rsidRPr="0081444C">
        <w:rPr>
          <w:lang w:val="en-US"/>
        </w:rPr>
        <w:t>Deleted:s</w:t>
      </w:r>
    </w:p>
  </w:comment>
  <w:comment w:id="33" w:author="Grammarly" w:date="2017-04-28T02:02:00Z" w:initials="G">
    <w:p w14:paraId="087DB21F" w14:textId="77777777" w:rsidR="001B3C8B" w:rsidRPr="0081444C" w:rsidRDefault="000C3A23">
      <w:pPr>
        <w:rPr>
          <w:lang w:val="en-US"/>
        </w:rPr>
      </w:pPr>
      <w:r w:rsidRPr="0081444C">
        <w:rPr>
          <w:lang w:val="en-US"/>
        </w:rPr>
        <w:t>Inserted:  A</w:t>
      </w:r>
    </w:p>
  </w:comment>
  <w:comment w:id="34" w:author="Grammarly" w:date="2017-04-28T02:02:00Z" w:initials="G">
    <w:p w14:paraId="7B238E33" w14:textId="77777777" w:rsidR="001B3C8B" w:rsidRPr="0081444C" w:rsidRDefault="000C3A23">
      <w:pPr>
        <w:rPr>
          <w:lang w:val="en-US"/>
        </w:rPr>
      </w:pPr>
      <w:r w:rsidRPr="0081444C">
        <w:rPr>
          <w:lang w:val="en-US"/>
        </w:rPr>
        <w:t>Inserted:  and</w:t>
      </w:r>
    </w:p>
  </w:comment>
  <w:comment w:id="35" w:author="Grammarly" w:date="2017-04-28T02:02:00Z" w:initials="G">
    <w:p w14:paraId="5926FBD8" w14:textId="77777777" w:rsidR="001B3C8B" w:rsidRPr="0081444C" w:rsidRDefault="000C3A23">
      <w:pPr>
        <w:rPr>
          <w:lang w:val="en-US"/>
        </w:rPr>
      </w:pPr>
      <w:r w:rsidRPr="0081444C">
        <w:rPr>
          <w:lang w:val="en-US"/>
        </w:rPr>
        <w:t>Inserted: '</w:t>
      </w:r>
    </w:p>
  </w:comment>
  <w:comment w:id="31" w:author="Grammarly" w:date="2017-04-28T02:02:00Z" w:initials="G">
    <w:p w14:paraId="47986A3B" w14:textId="77777777" w:rsidR="001B3C8B" w:rsidRPr="0081444C" w:rsidRDefault="000C3A23">
      <w:pPr>
        <w:rPr>
          <w:lang w:val="en-US"/>
        </w:rPr>
      </w:pPr>
      <w:r w:rsidRPr="0081444C">
        <w:rPr>
          <w:lang w:val="en-US"/>
        </w:rPr>
        <w:t>Deleted:u</w:t>
      </w:r>
    </w:p>
  </w:comment>
  <w:comment w:id="32" w:author="Grammarly" w:date="2017-04-28T02:02:00Z" w:initials="G">
    <w:p w14:paraId="3D302E54" w14:textId="77777777" w:rsidR="001B3C8B" w:rsidRPr="0081444C" w:rsidRDefault="000C3A23">
      <w:pPr>
        <w:rPr>
          <w:lang w:val="en-US"/>
        </w:rPr>
      </w:pPr>
      <w:r w:rsidRPr="0081444C">
        <w:rPr>
          <w:lang w:val="en-US"/>
        </w:rPr>
        <w:t>Deleted:,</w:t>
      </w:r>
    </w:p>
  </w:comment>
  <w:comment w:id="36" w:author="Grammarly" w:date="2017-04-28T02:02:00Z" w:initials="G">
    <w:p w14:paraId="000957A8" w14:textId="77777777" w:rsidR="001B3C8B" w:rsidRPr="0081444C" w:rsidRDefault="000C3A23">
      <w:pPr>
        <w:rPr>
          <w:lang w:val="en-US"/>
        </w:rPr>
      </w:pPr>
      <w:r w:rsidRPr="0081444C">
        <w:rPr>
          <w:lang w:val="en-US"/>
        </w:rPr>
        <w:t>Deleted:u</w:t>
      </w:r>
    </w:p>
  </w:comment>
  <w:comment w:id="37" w:author="Grammarly" w:date="2017-04-28T02:02:00Z" w:initials="G">
    <w:p w14:paraId="547E7B86" w14:textId="77777777" w:rsidR="001B3C8B" w:rsidRPr="0081444C" w:rsidRDefault="000C3A23">
      <w:pPr>
        <w:rPr>
          <w:lang w:val="en-US"/>
        </w:rPr>
      </w:pPr>
      <w:r w:rsidRPr="0081444C">
        <w:rPr>
          <w:lang w:val="en-US"/>
        </w:rPr>
        <w:t>Inserted: ,</w:t>
      </w:r>
    </w:p>
  </w:comment>
  <w:comment w:id="40" w:author="Grammarly" w:date="2017-04-28T02:02:00Z" w:initials="G">
    <w:p w14:paraId="7C6E1EA2" w14:textId="77777777" w:rsidR="001B3C8B" w:rsidRPr="0081444C" w:rsidRDefault="000C3A23">
      <w:pPr>
        <w:rPr>
          <w:lang w:val="en-US"/>
        </w:rPr>
      </w:pPr>
      <w:r w:rsidRPr="0081444C">
        <w:rPr>
          <w:lang w:val="en-US"/>
        </w:rPr>
        <w:t>Inserted: The e</w:t>
      </w:r>
    </w:p>
  </w:comment>
  <w:comment w:id="41" w:author="Grammarly" w:date="2017-04-28T02:02:00Z" w:initials="G">
    <w:p w14:paraId="6F5E95CF" w14:textId="77777777" w:rsidR="001B3C8B" w:rsidRPr="0081444C" w:rsidRDefault="000C3A23">
      <w:pPr>
        <w:rPr>
          <w:lang w:val="en-US"/>
        </w:rPr>
      </w:pPr>
      <w:r w:rsidRPr="0081444C">
        <w:rPr>
          <w:lang w:val="en-US"/>
        </w:rPr>
        <w:t>Inserted: z</w:t>
      </w:r>
    </w:p>
  </w:comment>
  <w:comment w:id="38" w:author="Grammarly" w:date="2017-04-28T02:02:00Z" w:initials="G">
    <w:p w14:paraId="279A300E" w14:textId="77777777" w:rsidR="001B3C8B" w:rsidRPr="0081444C" w:rsidRDefault="000C3A23">
      <w:pPr>
        <w:rPr>
          <w:lang w:val="en-US"/>
        </w:rPr>
      </w:pPr>
      <w:r w:rsidRPr="0081444C">
        <w:rPr>
          <w:lang w:val="en-US"/>
        </w:rPr>
        <w:t>Deleted:s</w:t>
      </w:r>
    </w:p>
  </w:comment>
  <w:comment w:id="39" w:author="Grammarly" w:date="2017-04-28T02:02:00Z" w:initials="G">
    <w:p w14:paraId="61323EA8" w14:textId="77777777" w:rsidR="001B3C8B" w:rsidRPr="0081444C" w:rsidRDefault="000C3A23">
      <w:pPr>
        <w:rPr>
          <w:lang w:val="en-US"/>
        </w:rPr>
      </w:pPr>
      <w:r w:rsidRPr="0081444C">
        <w:rPr>
          <w:lang w:val="en-US"/>
        </w:rPr>
        <w:t>Deleted:E</w:t>
      </w:r>
    </w:p>
  </w:comment>
  <w:comment w:id="44" w:author="Grammarly" w:date="2017-04-28T02:02:00Z" w:initials="G">
    <w:p w14:paraId="5F9AAE5D" w14:textId="77777777" w:rsidR="001B3C8B" w:rsidRPr="0081444C" w:rsidRDefault="000C3A23">
      <w:pPr>
        <w:rPr>
          <w:lang w:val="en-US"/>
        </w:rPr>
      </w:pPr>
      <w:r w:rsidRPr="0081444C">
        <w:rPr>
          <w:lang w:val="en-US"/>
        </w:rPr>
        <w:t>Inserted: ly</w:t>
      </w:r>
    </w:p>
  </w:comment>
  <w:comment w:id="45" w:author="Grammarly" w:date="2017-04-28T02:02:00Z" w:initials="G">
    <w:p w14:paraId="2AC479D2" w14:textId="77777777" w:rsidR="001B3C8B" w:rsidRPr="0081444C" w:rsidRDefault="000C3A23">
      <w:pPr>
        <w:rPr>
          <w:lang w:val="en-US"/>
        </w:rPr>
      </w:pPr>
      <w:r w:rsidRPr="0081444C">
        <w:rPr>
          <w:lang w:val="en-US"/>
        </w:rPr>
        <w:t>Inserted: The a</w:t>
      </w:r>
    </w:p>
  </w:comment>
  <w:comment w:id="42" w:author="Grammarly" w:date="2017-04-28T02:02:00Z" w:initials="G">
    <w:p w14:paraId="6A46B6BF" w14:textId="77777777" w:rsidR="001B3C8B" w:rsidRPr="0081444C" w:rsidRDefault="000C3A23">
      <w:pPr>
        <w:rPr>
          <w:lang w:val="en-US"/>
        </w:rPr>
      </w:pPr>
      <w:r w:rsidRPr="0081444C">
        <w:rPr>
          <w:lang w:val="en-US"/>
        </w:rPr>
        <w:t>Deleted:u</w:t>
      </w:r>
    </w:p>
  </w:comment>
  <w:comment w:id="43" w:author="Grammarly" w:date="2017-04-28T02:02:00Z" w:initials="G">
    <w:p w14:paraId="4C1FFEE0" w14:textId="77777777" w:rsidR="001B3C8B" w:rsidRDefault="000C3A23">
      <w:r>
        <w:t>Deleted:A</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84A6AC7" w15:done="0"/>
  <w15:commentEx w15:paraId="4B2EFB50" w15:done="0"/>
  <w15:commentEx w15:paraId="5C313997" w15:done="0"/>
  <w15:commentEx w15:paraId="677B34F0" w15:done="0"/>
  <w15:commentEx w15:paraId="51006FC4" w15:done="0"/>
  <w15:commentEx w15:paraId="7CAAC848" w15:done="0"/>
  <w15:commentEx w15:paraId="7C2EF39F" w15:done="0"/>
  <w15:commentEx w15:paraId="29769B91" w15:done="0"/>
  <w15:commentEx w15:paraId="3ED25DFA" w15:done="0"/>
  <w15:commentEx w15:paraId="276C2859" w15:done="0"/>
  <w15:commentEx w15:paraId="1F6CDB97" w15:done="0"/>
  <w15:commentEx w15:paraId="7B54A0B7" w15:done="0"/>
  <w15:commentEx w15:paraId="297295B0" w15:done="0"/>
  <w15:commentEx w15:paraId="338F32BE" w15:done="0"/>
  <w15:commentEx w15:paraId="78A68A22" w15:done="0"/>
  <w15:commentEx w15:paraId="6C790488" w15:done="0"/>
  <w15:commentEx w15:paraId="680D75CB" w15:done="0"/>
  <w15:commentEx w15:paraId="13DC165F" w15:done="0"/>
  <w15:commentEx w15:paraId="280E2BB8" w15:done="0"/>
  <w15:commentEx w15:paraId="42B004F0" w15:done="0"/>
  <w15:commentEx w15:paraId="040559F3" w15:done="0"/>
  <w15:commentEx w15:paraId="6C7878F2" w15:done="0"/>
  <w15:commentEx w15:paraId="6E9B2E55" w15:done="0"/>
  <w15:commentEx w15:paraId="052A2856" w15:done="0"/>
  <w15:commentEx w15:paraId="75BA55E2" w15:done="0"/>
  <w15:commentEx w15:paraId="3C2D406C" w15:done="0"/>
  <w15:commentEx w15:paraId="087DB21F" w15:done="0"/>
  <w15:commentEx w15:paraId="7B238E33" w15:done="0"/>
  <w15:commentEx w15:paraId="5926FBD8" w15:done="0"/>
  <w15:commentEx w15:paraId="47986A3B" w15:done="0"/>
  <w15:commentEx w15:paraId="3D302E54" w15:done="0"/>
  <w15:commentEx w15:paraId="000957A8" w15:done="0"/>
  <w15:commentEx w15:paraId="547E7B86" w15:done="0"/>
  <w15:commentEx w15:paraId="7C6E1EA2" w15:done="0"/>
  <w15:commentEx w15:paraId="6F5E95CF" w15:done="0"/>
  <w15:commentEx w15:paraId="279A300E" w15:done="0"/>
  <w15:commentEx w15:paraId="61323EA8" w15:done="0"/>
  <w15:commentEx w15:paraId="5F9AAE5D" w15:done="0"/>
  <w15:commentEx w15:paraId="2AC479D2" w15:done="0"/>
  <w15:commentEx w15:paraId="6A46B6BF" w15:done="0"/>
  <w15:commentEx w15:paraId="4C1FFEE0"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4569D3" w14:textId="77777777" w:rsidR="000C3A23" w:rsidRDefault="000C3A23">
      <w:pPr>
        <w:spacing w:before="0" w:after="0" w:line="240" w:lineRule="auto"/>
      </w:pPr>
      <w:r>
        <w:separator/>
      </w:r>
    </w:p>
  </w:endnote>
  <w:endnote w:type="continuationSeparator" w:id="0">
    <w:p w14:paraId="1F4BEC36" w14:textId="77777777" w:rsidR="000C3A23" w:rsidRDefault="000C3A2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F95246" w14:textId="77777777" w:rsidR="0073250F" w:rsidRDefault="000C3A23">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81444C">
      <w:rPr>
        <w:noProof/>
        <w:sz w:val="24"/>
        <w:szCs w:val="24"/>
      </w:rPr>
      <w:t>6</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35EE9D" w14:textId="77777777" w:rsidR="000C3A23" w:rsidRDefault="000C3A23">
      <w:pPr>
        <w:spacing w:before="0" w:after="0" w:line="240" w:lineRule="auto"/>
      </w:pPr>
      <w:r>
        <w:separator/>
      </w:r>
    </w:p>
  </w:footnote>
  <w:footnote w:type="continuationSeparator" w:id="0">
    <w:p w14:paraId="090A36B9" w14:textId="77777777" w:rsidR="000C3A23" w:rsidRDefault="000C3A23">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553949" w14:textId="77777777" w:rsidR="0073250F" w:rsidRDefault="000C3A23">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Pr>
        <w:sz w:val="24"/>
        <w:szCs w:val="24"/>
        <w:lang w:val="en-US"/>
      </w:rPr>
      <w:t>Wednesday</w:t>
    </w:r>
    <w:r>
      <w:rPr>
        <w:sz w:val="24"/>
        <w:szCs w:val="24"/>
        <w:lang w:val="en-US"/>
      </w:rPr>
      <w:t xml:space="preserve">, </w:t>
    </w:r>
    <w:r>
      <w:rPr>
        <w:sz w:val="24"/>
        <w:szCs w:val="24"/>
        <w:lang w:val="en-US"/>
      </w:rPr>
      <w:t>14</w:t>
    </w:r>
    <w:r>
      <w:rPr>
        <w:sz w:val="24"/>
        <w:szCs w:val="24"/>
        <w:lang w:val="en-US"/>
      </w:rPr>
      <w:t xml:space="preserve"> </w:t>
    </w:r>
    <w:r>
      <w:rPr>
        <w:sz w:val="24"/>
        <w:szCs w:val="24"/>
        <w:lang w:val="en-US"/>
      </w:rPr>
      <w:t xml:space="preserve">December </w:t>
    </w:r>
    <w:r>
      <w:rPr>
        <w:sz w:val="24"/>
        <w:szCs w:val="24"/>
        <w:lang w:val="en-US"/>
      </w:rPr>
      <w:t>2016</w:t>
    </w:r>
    <w:r>
      <w:rPr>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27B0166A">
      <w:start w:val="1"/>
      <w:numFmt w:val="bullet"/>
      <w:lvlText w:val=""/>
      <w:lvlJc w:val="left"/>
      <w:pPr>
        <w:ind w:left="1440" w:hanging="360"/>
      </w:pPr>
      <w:rPr>
        <w:rFonts w:ascii="Symbol" w:hAnsi="Symbol" w:hint="default"/>
      </w:rPr>
    </w:lvl>
    <w:lvl w:ilvl="1" w:tplc="25ACB828" w:tentative="1">
      <w:start w:val="1"/>
      <w:numFmt w:val="bullet"/>
      <w:lvlText w:val="o"/>
      <w:lvlJc w:val="left"/>
      <w:pPr>
        <w:ind w:left="1440" w:hanging="360"/>
      </w:pPr>
      <w:rPr>
        <w:rFonts w:ascii="Courier New" w:hAnsi="Courier New" w:cs="Courier New" w:hint="default"/>
      </w:rPr>
    </w:lvl>
    <w:lvl w:ilvl="2" w:tplc="904C41FC" w:tentative="1">
      <w:start w:val="1"/>
      <w:numFmt w:val="bullet"/>
      <w:lvlText w:val=""/>
      <w:lvlJc w:val="left"/>
      <w:pPr>
        <w:ind w:left="2160" w:hanging="360"/>
      </w:pPr>
      <w:rPr>
        <w:rFonts w:ascii="Wingdings" w:hAnsi="Wingdings" w:hint="default"/>
      </w:rPr>
    </w:lvl>
    <w:lvl w:ilvl="3" w:tplc="CAA8289E" w:tentative="1">
      <w:start w:val="1"/>
      <w:numFmt w:val="bullet"/>
      <w:lvlText w:val=""/>
      <w:lvlJc w:val="left"/>
      <w:pPr>
        <w:ind w:left="2880" w:hanging="360"/>
      </w:pPr>
      <w:rPr>
        <w:rFonts w:ascii="Symbol" w:hAnsi="Symbol" w:hint="default"/>
      </w:rPr>
    </w:lvl>
    <w:lvl w:ilvl="4" w:tplc="8C08794C" w:tentative="1">
      <w:start w:val="1"/>
      <w:numFmt w:val="bullet"/>
      <w:lvlText w:val="o"/>
      <w:lvlJc w:val="left"/>
      <w:pPr>
        <w:ind w:left="3600" w:hanging="360"/>
      </w:pPr>
      <w:rPr>
        <w:rFonts w:ascii="Courier New" w:hAnsi="Courier New" w:cs="Courier New" w:hint="default"/>
      </w:rPr>
    </w:lvl>
    <w:lvl w:ilvl="5" w:tplc="E6525542" w:tentative="1">
      <w:start w:val="1"/>
      <w:numFmt w:val="bullet"/>
      <w:lvlText w:val=""/>
      <w:lvlJc w:val="left"/>
      <w:pPr>
        <w:ind w:left="4320" w:hanging="360"/>
      </w:pPr>
      <w:rPr>
        <w:rFonts w:ascii="Wingdings" w:hAnsi="Wingdings" w:hint="default"/>
      </w:rPr>
    </w:lvl>
    <w:lvl w:ilvl="6" w:tplc="56D222A8" w:tentative="1">
      <w:start w:val="1"/>
      <w:numFmt w:val="bullet"/>
      <w:lvlText w:val=""/>
      <w:lvlJc w:val="left"/>
      <w:pPr>
        <w:ind w:left="5040" w:hanging="360"/>
      </w:pPr>
      <w:rPr>
        <w:rFonts w:ascii="Symbol" w:hAnsi="Symbol" w:hint="default"/>
      </w:rPr>
    </w:lvl>
    <w:lvl w:ilvl="7" w:tplc="0C14C6F2" w:tentative="1">
      <w:start w:val="1"/>
      <w:numFmt w:val="bullet"/>
      <w:lvlText w:val="o"/>
      <w:lvlJc w:val="left"/>
      <w:pPr>
        <w:ind w:left="5760" w:hanging="360"/>
      </w:pPr>
      <w:rPr>
        <w:rFonts w:ascii="Courier New" w:hAnsi="Courier New" w:cs="Courier New" w:hint="default"/>
      </w:rPr>
    </w:lvl>
    <w:lvl w:ilvl="8" w:tplc="B2CCDFE2"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C8B"/>
    <w:rsid w:val="000C3A23"/>
    <w:rsid w:val="001B3C8B"/>
    <w:rsid w:val="0081444C"/>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26717B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microsoft.com/office/2011/relationships/commentsExtended" Target="commentsExtended.xml"/><Relationship Id="rId1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Bethel.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1981F6E-076E-F344-9BE0-B43B5CC2A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Bethel.dotx</Template>
  <TotalTime>3</TotalTime>
  <Pages>6</Pages>
  <Words>1949</Words>
  <Characters>10724</Characters>
  <Application>Microsoft Macintosh Word</Application>
  <DocSecurity>0</DocSecurity>
  <Lines>89</Lines>
  <Paragraphs>25</Paragraphs>
  <ScaleCrop>false</ScaleCrop>
  <Company/>
  <LinksUpToDate>false</LinksUpToDate>
  <CharactersWithSpaces>12648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2</cp:revision>
  <dcterms:created xsi:type="dcterms:W3CDTF">2017-04-28T01:54:00Z</dcterms:created>
  <dcterms:modified xsi:type="dcterms:W3CDTF">2017-04-28T02:09:00Z</dcterms:modified>
</cp:coreProperties>
</file>